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17" w:rsidRPr="009A1D17" w:rsidRDefault="009A1D17" w:rsidP="009A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1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Общество с ограниченной ответственностью</w:t>
      </w:r>
    </w:p>
    <w:p w:rsidR="009A1D17" w:rsidRPr="009A1D17" w:rsidRDefault="009A1D17" w:rsidP="009A1D1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1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«Управляющая компания «</w:t>
      </w:r>
      <w:proofErr w:type="spellStart"/>
      <w:r w:rsidRPr="009A1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ГеоКапитал</w:t>
      </w:r>
      <w:proofErr w:type="spellEnd"/>
      <w:r w:rsidRPr="009A1D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A1D17" w:rsidRPr="009A1D17" w:rsidRDefault="009A1D17" w:rsidP="009A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17">
        <w:rPr>
          <w:rFonts w:ascii="Times New Roman" w:eastAsia="Times New Roman" w:hAnsi="Times New Roman" w:cs="Times New Roman"/>
          <w:sz w:val="24"/>
          <w:szCs w:val="24"/>
          <w:lang w:eastAsia="ru-RU"/>
        </w:rPr>
        <w:t>450077, г. Уфа ул. Достоевского, 100, 2 этаж</w:t>
      </w:r>
    </w:p>
    <w:p w:rsidR="009A1D17" w:rsidRPr="009A1D17" w:rsidRDefault="009A1D17" w:rsidP="009A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(347) 246-84-24, </w:t>
      </w:r>
      <w:r w:rsidRPr="009A1D1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https</w:t>
      </w:r>
      <w:r w:rsidRPr="009A1D1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://</w:t>
      </w:r>
      <w:proofErr w:type="spellStart"/>
      <w:r w:rsidRPr="009A1D1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geocapital</w:t>
      </w:r>
      <w:proofErr w:type="spellEnd"/>
      <w:r w:rsidRPr="009A1D1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  <w:proofErr w:type="spellStart"/>
      <w:r w:rsidRPr="009A1D1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ru</w:t>
      </w:r>
      <w:proofErr w:type="spellEnd"/>
    </w:p>
    <w:p w:rsidR="009A1D17" w:rsidRPr="009A1D17" w:rsidRDefault="009A1D17" w:rsidP="009A1D17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80E" w:rsidRPr="004027DC" w:rsidRDefault="00D9641B" w:rsidP="00B34C5D">
      <w:pPr>
        <w:pStyle w:val="ae"/>
        <w:jc w:val="center"/>
        <w:rPr>
          <w:sz w:val="28"/>
          <w:szCs w:val="28"/>
        </w:rPr>
      </w:pPr>
      <w:r w:rsidRPr="004027DC">
        <w:rPr>
          <w:sz w:val="28"/>
          <w:szCs w:val="28"/>
        </w:rPr>
        <w:t>Р</w:t>
      </w:r>
      <w:r w:rsidR="00A7580E" w:rsidRPr="004027DC">
        <w:rPr>
          <w:sz w:val="28"/>
          <w:szCs w:val="28"/>
        </w:rPr>
        <w:t xml:space="preserve">екомендации </w:t>
      </w:r>
    </w:p>
    <w:p w:rsidR="004959BF" w:rsidRDefault="00A7580E" w:rsidP="00B34C5D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641B" w:rsidRPr="004027DC">
        <w:rPr>
          <w:rFonts w:ascii="Times New Roman" w:hAnsi="Times New Roman" w:cs="Times New Roman"/>
          <w:b/>
          <w:sz w:val="28"/>
          <w:szCs w:val="28"/>
        </w:rPr>
        <w:t xml:space="preserve">соблюдению информационной безопасности </w:t>
      </w:r>
    </w:p>
    <w:p w:rsidR="004959BF" w:rsidRDefault="00D9641B" w:rsidP="00B34C5D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DC">
        <w:rPr>
          <w:rFonts w:ascii="Times New Roman" w:hAnsi="Times New Roman" w:cs="Times New Roman"/>
          <w:b/>
          <w:sz w:val="28"/>
          <w:szCs w:val="28"/>
        </w:rPr>
        <w:t>клиентами</w:t>
      </w:r>
      <w:r w:rsidR="00B34C5D" w:rsidRPr="004027DC">
        <w:rPr>
          <w:rFonts w:ascii="Times New Roman" w:hAnsi="Times New Roman" w:cs="Times New Roman"/>
          <w:b/>
          <w:sz w:val="28"/>
          <w:szCs w:val="28"/>
        </w:rPr>
        <w:t xml:space="preserve"> ООО «УК «</w:t>
      </w:r>
      <w:proofErr w:type="spellStart"/>
      <w:r w:rsidR="00B34C5D" w:rsidRPr="004027DC">
        <w:rPr>
          <w:rFonts w:ascii="Times New Roman" w:hAnsi="Times New Roman" w:cs="Times New Roman"/>
          <w:b/>
          <w:sz w:val="28"/>
          <w:szCs w:val="28"/>
        </w:rPr>
        <w:t>ГеоКапитал</w:t>
      </w:r>
      <w:proofErr w:type="spellEnd"/>
      <w:r w:rsidR="00B34C5D" w:rsidRPr="004027DC">
        <w:rPr>
          <w:rFonts w:ascii="Times New Roman" w:hAnsi="Times New Roman" w:cs="Times New Roman"/>
          <w:b/>
          <w:sz w:val="28"/>
          <w:szCs w:val="28"/>
        </w:rPr>
        <w:t>»</w:t>
      </w:r>
      <w:r w:rsidRPr="0040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0E" w:rsidRPr="004027DC">
        <w:rPr>
          <w:rFonts w:ascii="Times New Roman" w:hAnsi="Times New Roman" w:cs="Times New Roman"/>
          <w:b/>
          <w:sz w:val="28"/>
          <w:szCs w:val="28"/>
        </w:rPr>
        <w:t xml:space="preserve">в целях противодействия </w:t>
      </w:r>
    </w:p>
    <w:p w:rsidR="00A7580E" w:rsidRDefault="00A7580E" w:rsidP="00B34C5D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DC">
        <w:rPr>
          <w:rFonts w:ascii="Times New Roman" w:hAnsi="Times New Roman" w:cs="Times New Roman"/>
          <w:b/>
          <w:sz w:val="28"/>
          <w:szCs w:val="28"/>
        </w:rPr>
        <w:t>незаконным финансовым операциям</w:t>
      </w:r>
    </w:p>
    <w:p w:rsidR="004959BF" w:rsidRPr="004959BF" w:rsidRDefault="004959BF" w:rsidP="00B34C5D">
      <w:pPr>
        <w:tabs>
          <w:tab w:val="num" w:pos="0"/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59BF">
        <w:rPr>
          <w:rFonts w:ascii="Times New Roman" w:hAnsi="Times New Roman" w:cs="Times New Roman"/>
          <w:b/>
          <w:sz w:val="18"/>
          <w:szCs w:val="18"/>
        </w:rPr>
        <w:t>(новая редакция)</w:t>
      </w:r>
    </w:p>
    <w:p w:rsidR="009A1D17" w:rsidRDefault="009A1D17" w:rsidP="005965A8">
      <w:pPr>
        <w:autoSpaceDE w:val="0"/>
        <w:autoSpaceDN w:val="0"/>
        <w:adjustRightInd w:val="0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E1F" w:rsidRPr="00C974DA" w:rsidRDefault="00290E1F" w:rsidP="005965A8">
      <w:pPr>
        <w:autoSpaceDE w:val="0"/>
        <w:autoSpaceDN w:val="0"/>
        <w:adjustRightInd w:val="0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 xml:space="preserve">В соответствие с требованиями </w:t>
      </w:r>
      <w:r w:rsidR="005965A8" w:rsidRPr="00C974DA">
        <w:rPr>
          <w:rFonts w:ascii="Times New Roman" w:eastAsia="Times New Roman" w:hAnsi="Times New Roman" w:cs="Times New Roman"/>
          <w:lang w:eastAsia="ru-RU"/>
        </w:rPr>
        <w:t xml:space="preserve">Положения Банка России от 20.04.2021 N 757-П «Об установлении обязательных для </w:t>
      </w:r>
      <w:proofErr w:type="spellStart"/>
      <w:r w:rsidR="005965A8" w:rsidRPr="00C974DA">
        <w:rPr>
          <w:rFonts w:ascii="Times New Roman" w:eastAsia="Times New Roman" w:hAnsi="Times New Roman" w:cs="Times New Roman"/>
          <w:lang w:eastAsia="ru-RU"/>
        </w:rPr>
        <w:t>некредитных</w:t>
      </w:r>
      <w:proofErr w:type="spellEnd"/>
      <w:r w:rsidR="005965A8" w:rsidRPr="00C974DA">
        <w:rPr>
          <w:rFonts w:ascii="Times New Roman" w:eastAsia="Times New Roman" w:hAnsi="Times New Roman" w:cs="Times New Roman"/>
          <w:lang w:eastAsia="ru-RU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</w:t>
      </w:r>
      <w:r w:rsidRPr="00C974DA">
        <w:rPr>
          <w:rFonts w:ascii="Times New Roman" w:hAnsi="Times New Roman" w:cs="Times New Roman"/>
        </w:rPr>
        <w:t xml:space="preserve">» </w:t>
      </w:r>
      <w:r w:rsidR="00D9641B" w:rsidRPr="00C974DA">
        <w:rPr>
          <w:rFonts w:ascii="Times New Roman CYR" w:hAnsi="Times New Roman CYR"/>
        </w:rPr>
        <w:t>ООО «УК «</w:t>
      </w:r>
      <w:proofErr w:type="spellStart"/>
      <w:r w:rsidR="00D9641B" w:rsidRPr="00C974DA">
        <w:rPr>
          <w:rFonts w:ascii="Times New Roman CYR" w:hAnsi="Times New Roman CYR"/>
        </w:rPr>
        <w:t>ГеоКапитал</w:t>
      </w:r>
      <w:proofErr w:type="spellEnd"/>
      <w:r w:rsidR="00D9641B" w:rsidRPr="00C974DA">
        <w:rPr>
          <w:rFonts w:ascii="Times New Roman CYR" w:hAnsi="Times New Roman CYR"/>
        </w:rPr>
        <w:t>»</w:t>
      </w:r>
      <w:r w:rsidRPr="00C974DA">
        <w:rPr>
          <w:rFonts w:ascii="Times New Roman" w:hAnsi="Times New Roman" w:cs="Times New Roman"/>
        </w:rPr>
        <w:t xml:space="preserve"> </w:t>
      </w:r>
      <w:r w:rsidR="0010461F" w:rsidRPr="00C974DA">
        <w:rPr>
          <w:rFonts w:ascii="Times New Roman" w:eastAsia="Times New Roman" w:hAnsi="Times New Roman" w:cs="Times New Roman"/>
          <w:lang w:eastAsia="ru-RU"/>
        </w:rPr>
        <w:t xml:space="preserve">(далее по тексту </w:t>
      </w:r>
      <w:r w:rsidR="00D20A87" w:rsidRPr="00C974DA">
        <w:rPr>
          <w:rFonts w:ascii="Times New Roman" w:eastAsia="Times New Roman" w:hAnsi="Times New Roman" w:cs="Times New Roman"/>
          <w:lang w:eastAsia="ru-RU"/>
        </w:rPr>
        <w:t>–</w:t>
      </w:r>
      <w:r w:rsidR="0010461F" w:rsidRPr="00C9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0A87" w:rsidRPr="00C974DA">
        <w:rPr>
          <w:rFonts w:ascii="Times New Roman" w:eastAsia="Times New Roman" w:hAnsi="Times New Roman" w:cs="Times New Roman"/>
          <w:lang w:eastAsia="ru-RU"/>
        </w:rPr>
        <w:t xml:space="preserve">Управляющая </w:t>
      </w:r>
      <w:proofErr w:type="spellStart"/>
      <w:r w:rsidR="00D20A87" w:rsidRPr="00C974DA">
        <w:rPr>
          <w:rFonts w:ascii="Times New Roman" w:eastAsia="Times New Roman" w:hAnsi="Times New Roman" w:cs="Times New Roman"/>
          <w:lang w:eastAsia="ru-RU"/>
        </w:rPr>
        <w:t>компнаия</w:t>
      </w:r>
      <w:proofErr w:type="spellEnd"/>
      <w:r w:rsidR="0010461F" w:rsidRPr="00C974D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974DA">
        <w:rPr>
          <w:rFonts w:ascii="Times New Roman" w:hAnsi="Times New Roman" w:cs="Times New Roman"/>
        </w:rPr>
        <w:t xml:space="preserve">доводит до </w:t>
      </w:r>
      <w:r w:rsidR="00D9641B" w:rsidRPr="00C974DA">
        <w:rPr>
          <w:rFonts w:ascii="Times New Roman" w:hAnsi="Times New Roman" w:cs="Times New Roman"/>
        </w:rPr>
        <w:t>В</w:t>
      </w:r>
      <w:r w:rsidRPr="00C974DA">
        <w:rPr>
          <w:rFonts w:ascii="Times New Roman" w:hAnsi="Times New Roman" w:cs="Times New Roman"/>
        </w:rPr>
        <w:t xml:space="preserve">ашего сведения основные рекомендации по защите информации </w:t>
      </w:r>
      <w:r w:rsidRPr="00C974DA">
        <w:rPr>
          <w:rFonts w:ascii="Times New Roman" w:eastAsia="Times New Roman" w:hAnsi="Times New Roman" w:cs="Times New Roman"/>
          <w:lang w:eastAsia="ru-RU"/>
        </w:rPr>
        <w:t>от воздействия программных кодов, приводящих к нарушению штатного функционирования средств вычислительной техники (вредоносный код), в целях противодействия незаконным финансовым операциям.</w:t>
      </w:r>
    </w:p>
    <w:p w:rsidR="006361ED" w:rsidRPr="00C974DA" w:rsidRDefault="00300F4B" w:rsidP="00621C2A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>Рекомендации по</w:t>
      </w:r>
      <w:r w:rsidR="00A60C5D" w:rsidRPr="00C974DA">
        <w:rPr>
          <w:rFonts w:ascii="Times New Roman" w:eastAsia="Times New Roman" w:hAnsi="Times New Roman" w:cs="Times New Roman"/>
          <w:bCs/>
          <w:lang w:eastAsia="ru-RU"/>
        </w:rPr>
        <w:t xml:space="preserve"> соблюдению информационной безопасности</w:t>
      </w:r>
      <w:r w:rsidR="00A60C5D" w:rsidRPr="00C974D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33DF6" w:rsidRPr="00C974DA">
        <w:rPr>
          <w:rFonts w:ascii="Times New Roman" w:eastAsia="Times New Roman" w:hAnsi="Times New Roman" w:cs="Times New Roman"/>
          <w:lang w:eastAsia="ru-RU"/>
        </w:rPr>
        <w:t>(</w:t>
      </w:r>
      <w:r w:rsidRPr="00C974DA">
        <w:rPr>
          <w:rFonts w:ascii="Times New Roman" w:eastAsia="Times New Roman" w:hAnsi="Times New Roman" w:cs="Times New Roman"/>
          <w:lang w:eastAsia="ru-RU"/>
        </w:rPr>
        <w:t>совокупности мер, применение которых направлено на непосредственное обеспечение защиты информации, процессов, ресурсного и организационного обеспечения, необходимого для применения указанных мер защиты (</w:t>
      </w:r>
      <w:r w:rsidR="004D00E5" w:rsidRPr="00C974DA">
        <w:rPr>
          <w:rFonts w:ascii="Times New Roman" w:eastAsia="Times New Roman" w:hAnsi="Times New Roman" w:cs="Times New Roman"/>
          <w:lang w:eastAsia="ru-RU"/>
        </w:rPr>
        <w:t>здесь и далее термины из ГОСТ Р 57580.1-2017</w:t>
      </w:r>
      <w:r w:rsidRPr="00C974DA">
        <w:rPr>
          <w:rFonts w:ascii="Times New Roman" w:eastAsia="Times New Roman" w:hAnsi="Times New Roman" w:cs="Times New Roman"/>
          <w:lang w:eastAsia="ru-RU"/>
        </w:rPr>
        <w:t>)</w:t>
      </w:r>
      <w:r w:rsidR="00290E1F" w:rsidRPr="00C9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1ED" w:rsidRPr="00C974DA">
        <w:rPr>
          <w:rFonts w:ascii="Times New Roman" w:eastAsia="Times New Roman" w:hAnsi="Times New Roman" w:cs="Times New Roman"/>
          <w:lang w:eastAsia="ru-RU"/>
        </w:rPr>
        <w:t>не гарантируют обеспечение конфиденциальности, целостности и доступности</w:t>
      </w:r>
      <w:r w:rsidRPr="00C974DA">
        <w:rPr>
          <w:rFonts w:ascii="Times New Roman" w:eastAsia="Times New Roman" w:hAnsi="Times New Roman" w:cs="Times New Roman"/>
          <w:lang w:eastAsia="ru-RU"/>
        </w:rPr>
        <w:t xml:space="preserve"> информации</w:t>
      </w:r>
      <w:r w:rsidR="006361ED" w:rsidRPr="00C974DA">
        <w:rPr>
          <w:rFonts w:ascii="Times New Roman" w:eastAsia="Times New Roman" w:hAnsi="Times New Roman" w:cs="Times New Roman"/>
          <w:lang w:eastAsia="ru-RU"/>
        </w:rPr>
        <w:t>, но позволяют в ц</w:t>
      </w:r>
      <w:bookmarkStart w:id="0" w:name="_GoBack"/>
      <w:bookmarkEnd w:id="0"/>
      <w:r w:rsidR="006361ED" w:rsidRPr="00C974DA">
        <w:rPr>
          <w:rFonts w:ascii="Times New Roman" w:eastAsia="Times New Roman" w:hAnsi="Times New Roman" w:cs="Times New Roman"/>
          <w:lang w:eastAsia="ru-RU"/>
        </w:rPr>
        <w:t xml:space="preserve">елом снизить риски информационной безопасности и минимизировать возможные негативные последствия в случае их реализации. </w:t>
      </w:r>
    </w:p>
    <w:p w:rsidR="006361ED" w:rsidRPr="00C974DA" w:rsidRDefault="006361ED" w:rsidP="00621C2A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>В связи с тем, что требования информационной безопасности так же могут быть отражены в договорах, регламентах, правилах и иных документах</w:t>
      </w:r>
      <w:r w:rsidR="006C2B98" w:rsidRPr="00C9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0A87" w:rsidRPr="00C974DA">
        <w:rPr>
          <w:rFonts w:ascii="Times New Roman" w:eastAsia="Times New Roman" w:hAnsi="Times New Roman" w:cs="Times New Roman"/>
          <w:lang w:eastAsia="ru-RU"/>
        </w:rPr>
        <w:t>Управляющей компани</w:t>
      </w:r>
      <w:r w:rsidR="006C2B98" w:rsidRPr="00C974DA">
        <w:rPr>
          <w:rFonts w:ascii="Times New Roman" w:eastAsia="Times New Roman" w:hAnsi="Times New Roman" w:cs="Times New Roman"/>
          <w:lang w:eastAsia="ru-RU"/>
        </w:rPr>
        <w:t>и</w:t>
      </w:r>
      <w:r w:rsidRPr="00C974D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5450" w:rsidRPr="00C974DA">
        <w:rPr>
          <w:rFonts w:ascii="Times New Roman" w:eastAsia="Times New Roman" w:hAnsi="Times New Roman" w:cs="Times New Roman"/>
          <w:lang w:eastAsia="ru-RU"/>
        </w:rPr>
        <w:t>регламентирующих</w:t>
      </w:r>
      <w:r w:rsidR="00D53254" w:rsidRPr="00C9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4DA">
        <w:rPr>
          <w:rFonts w:ascii="Times New Roman" w:eastAsia="Times New Roman" w:hAnsi="Times New Roman" w:cs="Times New Roman"/>
          <w:lang w:eastAsia="ru-RU"/>
        </w:rPr>
        <w:t xml:space="preserve">предоставление услуг/сервисов, </w:t>
      </w:r>
      <w:r w:rsidR="00B65450" w:rsidRPr="00C974DA">
        <w:rPr>
          <w:rFonts w:ascii="Times New Roman" w:eastAsia="Times New Roman" w:hAnsi="Times New Roman" w:cs="Times New Roman"/>
          <w:lang w:eastAsia="ru-RU"/>
        </w:rPr>
        <w:t xml:space="preserve">настоящие Рекомендации действуют в части не противоречащей </w:t>
      </w:r>
      <w:r w:rsidRPr="00C974DA">
        <w:rPr>
          <w:rFonts w:ascii="Times New Roman" w:eastAsia="Times New Roman" w:hAnsi="Times New Roman" w:cs="Times New Roman"/>
          <w:lang w:eastAsia="ru-RU"/>
        </w:rPr>
        <w:t>положения</w:t>
      </w:r>
      <w:r w:rsidR="00B65450" w:rsidRPr="00C974DA">
        <w:rPr>
          <w:rFonts w:ascii="Times New Roman" w:eastAsia="Times New Roman" w:hAnsi="Times New Roman" w:cs="Times New Roman"/>
          <w:lang w:eastAsia="ru-RU"/>
        </w:rPr>
        <w:t>м</w:t>
      </w:r>
      <w:r w:rsidRPr="00C9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5450" w:rsidRPr="00C974DA">
        <w:rPr>
          <w:rFonts w:ascii="Times New Roman" w:eastAsia="Times New Roman" w:hAnsi="Times New Roman" w:cs="Times New Roman"/>
          <w:lang w:eastAsia="ru-RU"/>
        </w:rPr>
        <w:t>внутренних</w:t>
      </w:r>
      <w:r w:rsidRPr="00C974DA">
        <w:rPr>
          <w:rFonts w:ascii="Times New Roman" w:eastAsia="Times New Roman" w:hAnsi="Times New Roman" w:cs="Times New Roman"/>
          <w:lang w:eastAsia="ru-RU"/>
        </w:rPr>
        <w:t xml:space="preserve"> документов. </w:t>
      </w:r>
    </w:p>
    <w:p w:rsidR="00F07975" w:rsidRPr="00C974DA" w:rsidRDefault="00F07975" w:rsidP="00B34C5D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>В целях снижения риск</w:t>
      </w:r>
      <w:r w:rsidR="009619AC" w:rsidRPr="00C974DA">
        <w:rPr>
          <w:rFonts w:ascii="Times New Roman" w:eastAsia="Times New Roman" w:hAnsi="Times New Roman" w:cs="Times New Roman"/>
          <w:lang w:eastAsia="ru-RU"/>
        </w:rPr>
        <w:t>а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 xml:space="preserve"> реализации инцидентов информационной безопасности (</w:t>
      </w:r>
      <w:r w:rsidR="00613F14" w:rsidRPr="00C974DA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>ГОСТ Р 57580.1-2017) –</w:t>
      </w:r>
      <w:r w:rsidR="00F33DF6" w:rsidRPr="00C974DA">
        <w:rPr>
          <w:rFonts w:ascii="Times New Roman" w:eastAsia="Times New Roman" w:hAnsi="Times New Roman" w:cs="Times New Roman"/>
          <w:lang w:eastAsia="ru-RU"/>
        </w:rPr>
        <w:t xml:space="preserve"> нежелательны</w:t>
      </w:r>
      <w:r w:rsidR="000B120A" w:rsidRPr="00C974DA">
        <w:rPr>
          <w:rFonts w:ascii="Times New Roman" w:eastAsia="Times New Roman" w:hAnsi="Times New Roman" w:cs="Times New Roman"/>
          <w:lang w:eastAsia="ru-RU"/>
        </w:rPr>
        <w:t>е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0B120A" w:rsidRPr="00C974DA">
        <w:rPr>
          <w:rFonts w:ascii="Times New Roman" w:eastAsia="Times New Roman" w:hAnsi="Times New Roman" w:cs="Times New Roman"/>
          <w:lang w:eastAsia="ru-RU"/>
        </w:rPr>
        <w:t>неожиданные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 xml:space="preserve"> события защиты информации, которые могут привести к риску нарушения выполнения бизнес-процессов </w:t>
      </w:r>
      <w:r w:rsidR="00613F14" w:rsidRPr="00C974DA">
        <w:rPr>
          <w:rFonts w:ascii="Times New Roman" w:eastAsia="Times New Roman" w:hAnsi="Times New Roman" w:cs="Times New Roman"/>
          <w:lang w:eastAsia="ru-RU"/>
        </w:rPr>
        <w:t xml:space="preserve">Управляющей компании 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>(клиента</w:t>
      </w:r>
      <w:r w:rsidR="00613F14" w:rsidRPr="00C974DA">
        <w:rPr>
          <w:rFonts w:ascii="Times New Roman" w:eastAsia="Times New Roman" w:hAnsi="Times New Roman" w:cs="Times New Roman"/>
          <w:lang w:eastAsia="ru-RU"/>
        </w:rPr>
        <w:t xml:space="preserve"> Управляющей компании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 xml:space="preserve">), технологических процессов и (или) </w:t>
      </w:r>
      <w:r w:rsidR="002828AB" w:rsidRPr="00C974DA">
        <w:rPr>
          <w:rFonts w:ascii="Times New Roman" w:eastAsia="Times New Roman" w:hAnsi="Times New Roman" w:cs="Times New Roman"/>
          <w:lang w:eastAsia="ru-RU"/>
        </w:rPr>
        <w:t>наруш</w:t>
      </w:r>
      <w:r w:rsidR="00613F14" w:rsidRPr="00C974DA">
        <w:rPr>
          <w:rFonts w:ascii="Times New Roman" w:eastAsia="Times New Roman" w:hAnsi="Times New Roman" w:cs="Times New Roman"/>
          <w:lang w:eastAsia="ru-RU"/>
        </w:rPr>
        <w:t>ение</w:t>
      </w:r>
      <w:r w:rsidR="002828AB" w:rsidRPr="00C974DA">
        <w:rPr>
          <w:rFonts w:ascii="Times New Roman" w:eastAsia="Times New Roman" w:hAnsi="Times New Roman" w:cs="Times New Roman"/>
          <w:lang w:eastAsia="ru-RU"/>
        </w:rPr>
        <w:t xml:space="preserve"> конфиденциальности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 xml:space="preserve">, целостности и доступности информации </w:t>
      </w:r>
      <w:r w:rsidR="00F33DF6" w:rsidRPr="00C974DA">
        <w:rPr>
          <w:rFonts w:ascii="Times New Roman" w:eastAsia="Times New Roman" w:hAnsi="Times New Roman" w:cs="Times New Roman"/>
          <w:lang w:eastAsia="ru-RU"/>
        </w:rPr>
        <w:t>вследствие</w:t>
      </w:r>
      <w:r w:rsidRPr="00C974DA">
        <w:rPr>
          <w:rFonts w:ascii="Times New Roman" w:eastAsia="Times New Roman" w:hAnsi="Times New Roman" w:cs="Times New Roman"/>
          <w:lang w:eastAsia="ru-RU"/>
        </w:rPr>
        <w:t>:</w:t>
      </w:r>
    </w:p>
    <w:p w:rsidR="00F07975" w:rsidRPr="00C974DA" w:rsidRDefault="00F07975" w:rsidP="00B34C5D">
      <w:pPr>
        <w:pStyle w:val="a6"/>
        <w:numPr>
          <w:ilvl w:val="0"/>
          <w:numId w:val="10"/>
        </w:numPr>
        <w:spacing w:after="80" w:line="264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 xml:space="preserve">несанкционированного доступа к </w:t>
      </w:r>
      <w:r w:rsidR="00937156" w:rsidRPr="00C974DA">
        <w:rPr>
          <w:rFonts w:ascii="Times New Roman" w:eastAsia="Times New Roman" w:hAnsi="Times New Roman" w:cs="Times New Roman"/>
          <w:lang w:eastAsia="ru-RU"/>
        </w:rPr>
        <w:t xml:space="preserve">вашей </w:t>
      </w:r>
      <w:r w:rsidRPr="00C974DA">
        <w:rPr>
          <w:rFonts w:ascii="Times New Roman" w:eastAsia="Times New Roman" w:hAnsi="Times New Roman" w:cs="Times New Roman"/>
          <w:lang w:eastAsia="ru-RU"/>
        </w:rPr>
        <w:t>информации лицами, не обладающими правом осуществления</w:t>
      </w:r>
      <w:r w:rsidR="00BD3F78" w:rsidRPr="00C9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28AB" w:rsidRPr="00C974DA">
        <w:rPr>
          <w:rFonts w:ascii="Times New Roman" w:eastAsia="Times New Roman" w:hAnsi="Times New Roman" w:cs="Times New Roman"/>
          <w:lang w:eastAsia="ru-RU"/>
        </w:rPr>
        <w:t xml:space="preserve">значимых (критичных) </w:t>
      </w:r>
      <w:r w:rsidR="00BD3F78" w:rsidRPr="00C974DA">
        <w:rPr>
          <w:rFonts w:ascii="Times New Roman" w:eastAsia="Times New Roman" w:hAnsi="Times New Roman" w:cs="Times New Roman"/>
          <w:lang w:eastAsia="ru-RU"/>
        </w:rPr>
        <w:t>операций</w:t>
      </w:r>
      <w:r w:rsidR="00F33DF6" w:rsidRPr="00C974DA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="00F33DF6" w:rsidRPr="00C974D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F33DF6" w:rsidRPr="00C974DA">
        <w:rPr>
          <w:rFonts w:ascii="Times New Roman" w:eastAsia="Times New Roman" w:hAnsi="Times New Roman" w:cs="Times New Roman"/>
          <w:lang w:eastAsia="ru-RU"/>
        </w:rPr>
        <w:t>. финансовых)</w:t>
      </w:r>
      <w:r w:rsidRPr="00C974DA">
        <w:rPr>
          <w:rFonts w:ascii="Times New Roman" w:eastAsia="Times New Roman" w:hAnsi="Times New Roman" w:cs="Times New Roman"/>
          <w:lang w:eastAsia="ru-RU"/>
        </w:rPr>
        <w:t>;</w:t>
      </w:r>
    </w:p>
    <w:p w:rsidR="00F07975" w:rsidRPr="00C974DA" w:rsidRDefault="00F07975" w:rsidP="00B34C5D">
      <w:pPr>
        <w:pStyle w:val="a6"/>
        <w:numPr>
          <w:ilvl w:val="0"/>
          <w:numId w:val="10"/>
        </w:numPr>
        <w:spacing w:after="80" w:line="264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 xml:space="preserve">потери (хищения) носителей ключей </w:t>
      </w:r>
      <w:r w:rsidR="009619AC" w:rsidRPr="00C974DA">
        <w:rPr>
          <w:rFonts w:ascii="Times New Roman" w:eastAsia="Times New Roman" w:hAnsi="Times New Roman" w:cs="Times New Roman"/>
          <w:lang w:eastAsia="ru-RU"/>
        </w:rPr>
        <w:t>электронной подписи</w:t>
      </w:r>
      <w:r w:rsidRPr="00C974DA">
        <w:rPr>
          <w:rFonts w:ascii="Times New Roman" w:eastAsia="Times New Roman" w:hAnsi="Times New Roman" w:cs="Times New Roman"/>
          <w:lang w:eastAsia="ru-RU"/>
        </w:rPr>
        <w:t xml:space="preserve">, с использованием которых, 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>осуществляются критичные (</w:t>
      </w:r>
      <w:r w:rsidRPr="00C974DA">
        <w:rPr>
          <w:rFonts w:ascii="Times New Roman" w:eastAsia="Times New Roman" w:hAnsi="Times New Roman" w:cs="Times New Roman"/>
          <w:lang w:eastAsia="ru-RU"/>
        </w:rPr>
        <w:t>финансовые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>)</w:t>
      </w:r>
      <w:r w:rsidRPr="00C974DA">
        <w:rPr>
          <w:rFonts w:ascii="Times New Roman" w:eastAsia="Times New Roman" w:hAnsi="Times New Roman" w:cs="Times New Roman"/>
          <w:lang w:eastAsia="ru-RU"/>
        </w:rPr>
        <w:t xml:space="preserve"> операции;</w:t>
      </w:r>
    </w:p>
    <w:p w:rsidR="00F07975" w:rsidRPr="00C974DA" w:rsidRDefault="00F07975" w:rsidP="00B34C5D">
      <w:pPr>
        <w:pStyle w:val="a6"/>
        <w:numPr>
          <w:ilvl w:val="0"/>
          <w:numId w:val="10"/>
        </w:numPr>
        <w:spacing w:after="80" w:line="264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>воздействия вредоносного кода</w:t>
      </w:r>
      <w:r w:rsidR="009C2D7F" w:rsidRPr="00C974DA">
        <w:rPr>
          <w:rFonts w:ascii="Times New Roman" w:eastAsia="Times New Roman" w:hAnsi="Times New Roman" w:cs="Times New Roman"/>
          <w:lang w:eastAsia="ru-RU"/>
        </w:rPr>
        <w:t xml:space="preserve"> на устройства, с которых совершаются 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>критичные (</w:t>
      </w:r>
      <w:r w:rsidR="009C2D7F" w:rsidRPr="00C974DA">
        <w:rPr>
          <w:rFonts w:ascii="Times New Roman" w:eastAsia="Times New Roman" w:hAnsi="Times New Roman" w:cs="Times New Roman"/>
          <w:lang w:eastAsia="ru-RU"/>
        </w:rPr>
        <w:t>финансовые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>)</w:t>
      </w:r>
      <w:r w:rsidR="009C2D7F" w:rsidRPr="00C974DA">
        <w:rPr>
          <w:rFonts w:ascii="Times New Roman" w:eastAsia="Times New Roman" w:hAnsi="Times New Roman" w:cs="Times New Roman"/>
          <w:lang w:eastAsia="ru-RU"/>
        </w:rPr>
        <w:t xml:space="preserve"> операции;</w:t>
      </w:r>
    </w:p>
    <w:p w:rsidR="009E270E" w:rsidRPr="00C974DA" w:rsidRDefault="00F07975" w:rsidP="00B34C5D">
      <w:pPr>
        <w:pStyle w:val="a6"/>
        <w:numPr>
          <w:ilvl w:val="0"/>
          <w:numId w:val="10"/>
        </w:numPr>
        <w:spacing w:after="80" w:line="264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>совершения в отношении Вас иных противоправных действий</w:t>
      </w:r>
      <w:r w:rsidR="008315B6" w:rsidRPr="00C974DA">
        <w:rPr>
          <w:rFonts w:ascii="Times New Roman" w:eastAsia="Times New Roman" w:hAnsi="Times New Roman" w:cs="Times New Roman"/>
          <w:lang w:eastAsia="ru-RU"/>
        </w:rPr>
        <w:t>, связанных с информационной безопасностью.</w:t>
      </w:r>
    </w:p>
    <w:p w:rsidR="009E270E" w:rsidRPr="00C974DA" w:rsidRDefault="009E270E" w:rsidP="00621C2A">
      <w:pPr>
        <w:pStyle w:val="a6"/>
        <w:spacing w:before="100" w:beforeAutospacing="1" w:after="100" w:afterAutospacing="1" w:line="264" w:lineRule="auto"/>
        <w:ind w:left="780"/>
        <w:rPr>
          <w:rFonts w:ascii="Times New Roman" w:eastAsia="Times New Roman" w:hAnsi="Times New Roman" w:cs="Times New Roman"/>
          <w:lang w:eastAsia="ru-RU"/>
        </w:rPr>
      </w:pPr>
    </w:p>
    <w:p w:rsidR="00F07975" w:rsidRPr="00C974DA" w:rsidRDefault="00A60C5D" w:rsidP="00621C2A">
      <w:pPr>
        <w:pStyle w:val="a6"/>
        <w:spacing w:before="100" w:beforeAutospacing="1" w:after="100" w:afterAutospacing="1" w:line="264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4DA">
        <w:rPr>
          <w:rFonts w:ascii="Times New Roman" w:eastAsia="Times New Roman" w:hAnsi="Times New Roman" w:cs="Times New Roman"/>
          <w:lang w:eastAsia="ru-RU"/>
        </w:rPr>
        <w:t xml:space="preserve">Рекомендуется </w:t>
      </w:r>
      <w:r w:rsidR="00F07975" w:rsidRPr="00C974DA">
        <w:rPr>
          <w:rFonts w:ascii="Times New Roman" w:eastAsia="Times New Roman" w:hAnsi="Times New Roman" w:cs="Times New Roman"/>
          <w:lang w:eastAsia="ru-RU"/>
        </w:rPr>
        <w:t xml:space="preserve">соблюдать ряд профилактических мероприятий, направленных на повышение </w:t>
      </w:r>
      <w:r w:rsidR="004D00E5" w:rsidRPr="00C974DA">
        <w:rPr>
          <w:rFonts w:ascii="Times New Roman" w:eastAsia="Times New Roman" w:hAnsi="Times New Roman" w:cs="Times New Roman"/>
          <w:lang w:eastAsia="ru-RU"/>
        </w:rPr>
        <w:t xml:space="preserve">уровня 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 xml:space="preserve">информационной </w:t>
      </w:r>
      <w:r w:rsidR="00F07975" w:rsidRPr="00C974DA">
        <w:rPr>
          <w:rFonts w:ascii="Times New Roman" w:eastAsia="Times New Roman" w:hAnsi="Times New Roman" w:cs="Times New Roman"/>
          <w:lang w:eastAsia="ru-RU"/>
        </w:rPr>
        <w:t>безопасности</w:t>
      </w:r>
      <w:r w:rsidR="008A35FB" w:rsidRPr="00C974DA">
        <w:rPr>
          <w:rFonts w:ascii="Times New Roman" w:eastAsia="Times New Roman" w:hAnsi="Times New Roman" w:cs="Times New Roman"/>
          <w:lang w:eastAsia="ru-RU"/>
        </w:rPr>
        <w:t xml:space="preserve"> при</w:t>
      </w:r>
      <w:r w:rsidR="00F07975" w:rsidRPr="00C974DA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8A35FB" w:rsidRPr="00C974DA">
        <w:rPr>
          <w:rFonts w:ascii="Times New Roman" w:eastAsia="Times New Roman" w:hAnsi="Times New Roman" w:cs="Times New Roman"/>
          <w:lang w:eastAsia="ru-RU"/>
        </w:rPr>
        <w:t>и</w:t>
      </w:r>
      <w:r w:rsidR="00990625" w:rsidRPr="00C974DA">
        <w:rPr>
          <w:rFonts w:ascii="Times New Roman" w:eastAsia="Times New Roman" w:hAnsi="Times New Roman" w:cs="Times New Roman"/>
          <w:lang w:eastAsia="ru-RU"/>
        </w:rPr>
        <w:t xml:space="preserve"> объектов информатизации </w:t>
      </w:r>
      <w:r w:rsidR="003C2D10" w:rsidRPr="00C974DA">
        <w:rPr>
          <w:rFonts w:ascii="Times New Roman" w:eastAsia="Times New Roman" w:hAnsi="Times New Roman" w:cs="Times New Roman"/>
          <w:lang w:eastAsia="ru-RU"/>
        </w:rPr>
        <w:t xml:space="preserve">(совокупности объектов, ресурсов, средств и систем обработки информации, в </w:t>
      </w:r>
      <w:proofErr w:type="spellStart"/>
      <w:r w:rsidR="003C2D10" w:rsidRPr="00C974D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3C2D10" w:rsidRPr="00C974DA">
        <w:rPr>
          <w:rFonts w:ascii="Times New Roman" w:eastAsia="Times New Roman" w:hAnsi="Times New Roman" w:cs="Times New Roman"/>
          <w:lang w:eastAsia="ru-RU"/>
        </w:rPr>
        <w:t>. автоматизированных систем, используемых для обеспечения информатизации бизнес-процессов (ГОСТ Р 57580.1-2017)</w:t>
      </w:r>
      <w:r w:rsidR="00F07975" w:rsidRPr="00C9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0A87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="00F07975" w:rsidRPr="00C974D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361ED" w:rsidRPr="00C974DA" w:rsidRDefault="006361ED" w:rsidP="00621C2A">
      <w:pPr>
        <w:spacing w:after="0"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Внимательно изучите </w:t>
      </w:r>
      <w:r w:rsidR="00290E1F" w:rsidRPr="00C974DA">
        <w:rPr>
          <w:rFonts w:ascii="Times New Roman" w:hAnsi="Times New Roman" w:cs="Times New Roman"/>
          <w:iCs/>
        </w:rPr>
        <w:t xml:space="preserve">договор, приложения к договору и </w:t>
      </w:r>
      <w:r w:rsidR="00290E1F" w:rsidRPr="00C974DA">
        <w:rPr>
          <w:rFonts w:ascii="Times New Roman" w:hAnsi="Times New Roman" w:cs="Times New Roman"/>
        </w:rPr>
        <w:t>иные документы, связанные с исполнением договора,</w:t>
      </w:r>
      <w:r w:rsidRPr="00C974DA">
        <w:rPr>
          <w:rFonts w:ascii="Times New Roman" w:hAnsi="Times New Roman" w:cs="Times New Roman"/>
          <w:iCs/>
        </w:rPr>
        <w:t xml:space="preserve"> ознакомьтесь с </w:t>
      </w:r>
      <w:r w:rsidR="00B171E5" w:rsidRPr="00C974DA">
        <w:rPr>
          <w:rFonts w:ascii="Times New Roman" w:hAnsi="Times New Roman" w:cs="Times New Roman"/>
          <w:iCs/>
        </w:rPr>
        <w:t>разделами</w:t>
      </w:r>
      <w:r w:rsidRPr="00C974DA">
        <w:rPr>
          <w:rFonts w:ascii="Times New Roman" w:hAnsi="Times New Roman" w:cs="Times New Roman"/>
          <w:iCs/>
        </w:rPr>
        <w:t>, посвященным</w:t>
      </w:r>
      <w:r w:rsidR="00B171E5" w:rsidRPr="00C974DA">
        <w:rPr>
          <w:rFonts w:ascii="Times New Roman" w:hAnsi="Times New Roman" w:cs="Times New Roman"/>
          <w:iCs/>
        </w:rPr>
        <w:t>и</w:t>
      </w:r>
      <w:r w:rsidRPr="00C974DA">
        <w:rPr>
          <w:rFonts w:ascii="Times New Roman" w:hAnsi="Times New Roman" w:cs="Times New Roman"/>
          <w:iCs/>
        </w:rPr>
        <w:t xml:space="preserve"> информационной безопасности</w:t>
      </w:r>
      <w:r w:rsidR="004D00E5" w:rsidRPr="00C974DA">
        <w:rPr>
          <w:rFonts w:ascii="Times New Roman" w:hAnsi="Times New Roman" w:cs="Times New Roman"/>
          <w:iCs/>
        </w:rPr>
        <w:t>/конфиденциальности</w:t>
      </w:r>
      <w:r w:rsidRPr="00C974DA">
        <w:rPr>
          <w:rFonts w:ascii="Times New Roman" w:hAnsi="Times New Roman" w:cs="Times New Roman"/>
          <w:iCs/>
        </w:rPr>
        <w:t>.</w:t>
      </w:r>
    </w:p>
    <w:p w:rsidR="00CE1F53" w:rsidRPr="00C974DA" w:rsidRDefault="00CE1F53" w:rsidP="00673B0F">
      <w:pPr>
        <w:pStyle w:val="a6"/>
        <w:spacing w:after="0" w:line="264" w:lineRule="auto"/>
        <w:ind w:left="426"/>
        <w:jc w:val="both"/>
        <w:rPr>
          <w:rFonts w:ascii="Times New Roman" w:hAnsi="Times New Roman" w:cs="Times New Roman"/>
          <w:iCs/>
        </w:rPr>
      </w:pPr>
    </w:p>
    <w:p w:rsidR="006361ED" w:rsidRPr="00C974DA" w:rsidRDefault="00673B0F" w:rsidP="00673B0F">
      <w:pPr>
        <w:spacing w:after="0" w:line="264" w:lineRule="auto"/>
        <w:ind w:firstLine="360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b/>
          <w:iCs/>
        </w:rPr>
        <w:t>Управляющая компания информирует своих клиентов о возможных рисках, связанных с получением третьими лицами несанкционированного доступа к защищаемой информации с целью осуществления финансовых операций лицами, не обладающими правом их осуществления, и которые могут быть обусловлены, включая, но не ограничиваясь, следующими действиями:</w:t>
      </w:r>
    </w:p>
    <w:p w:rsidR="00581AF2" w:rsidRPr="00C974DA" w:rsidRDefault="00581AF2" w:rsidP="00F13920">
      <w:pPr>
        <w:pStyle w:val="a6"/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</w:p>
    <w:p w:rsidR="006361ED" w:rsidRPr="00C974DA" w:rsidRDefault="006361ED" w:rsidP="00F13920">
      <w:pPr>
        <w:pStyle w:val="a6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Кража пароля и идентификатора доступа или иных конфиденциальных данных, например, </w:t>
      </w:r>
      <w:r w:rsidR="002828AB" w:rsidRPr="00C974DA">
        <w:rPr>
          <w:rFonts w:ascii="Times New Roman" w:hAnsi="Times New Roman" w:cs="Times New Roman"/>
          <w:iCs/>
          <w:lang w:val="en-US"/>
        </w:rPr>
        <w:t>CVV</w:t>
      </w:r>
      <w:r w:rsidR="00B14610" w:rsidRPr="00C974DA">
        <w:rPr>
          <w:rFonts w:ascii="Times New Roman" w:hAnsi="Times New Roman" w:cs="Times New Roman"/>
          <w:iCs/>
        </w:rPr>
        <w:t>\</w:t>
      </w:r>
      <w:r w:rsidRPr="00C974DA">
        <w:rPr>
          <w:rFonts w:ascii="Times New Roman" w:hAnsi="Times New Roman" w:cs="Times New Roman"/>
          <w:iCs/>
          <w:lang w:val="en-US"/>
        </w:rPr>
        <w:t>CVC</w:t>
      </w:r>
      <w:r w:rsidRPr="00C974DA">
        <w:rPr>
          <w:rFonts w:ascii="Times New Roman" w:hAnsi="Times New Roman" w:cs="Times New Roman"/>
          <w:iCs/>
        </w:rPr>
        <w:t xml:space="preserve"> номер</w:t>
      </w:r>
      <w:r w:rsidR="003C2D10" w:rsidRPr="00C974DA">
        <w:rPr>
          <w:rFonts w:ascii="Times New Roman" w:hAnsi="Times New Roman" w:cs="Times New Roman"/>
          <w:iCs/>
        </w:rPr>
        <w:t>а</w:t>
      </w:r>
      <w:r w:rsidRPr="00C974DA">
        <w:rPr>
          <w:rFonts w:ascii="Times New Roman" w:hAnsi="Times New Roman" w:cs="Times New Roman"/>
          <w:iCs/>
        </w:rPr>
        <w:t xml:space="preserve"> карты, </w:t>
      </w:r>
      <w:r w:rsidR="003C2D10" w:rsidRPr="00C974DA">
        <w:rPr>
          <w:rFonts w:ascii="Times New Roman" w:hAnsi="Times New Roman" w:cs="Times New Roman"/>
          <w:iCs/>
        </w:rPr>
        <w:t>ключ</w:t>
      </w:r>
      <w:r w:rsidR="002828AB" w:rsidRPr="00C974DA">
        <w:rPr>
          <w:rFonts w:ascii="Times New Roman" w:hAnsi="Times New Roman" w:cs="Times New Roman"/>
          <w:iCs/>
        </w:rPr>
        <w:t>ей</w:t>
      </w:r>
      <w:r w:rsidR="003C2D10" w:rsidRPr="00C974DA">
        <w:rPr>
          <w:rFonts w:ascii="Times New Roman" w:hAnsi="Times New Roman" w:cs="Times New Roman"/>
          <w:iCs/>
        </w:rPr>
        <w:t xml:space="preserve"> электронной подписи</w:t>
      </w:r>
      <w:r w:rsidR="004D00E5" w:rsidRPr="00C974DA">
        <w:rPr>
          <w:rFonts w:ascii="Times New Roman" w:hAnsi="Times New Roman" w:cs="Times New Roman"/>
          <w:iCs/>
        </w:rPr>
        <w:t>/шифрования</w:t>
      </w:r>
      <w:r w:rsidR="003C2D10" w:rsidRPr="00C974DA">
        <w:rPr>
          <w:rFonts w:ascii="Times New Roman" w:hAnsi="Times New Roman" w:cs="Times New Roman"/>
          <w:iCs/>
        </w:rPr>
        <w:t xml:space="preserve"> </w:t>
      </w:r>
      <w:r w:rsidRPr="00C974DA">
        <w:rPr>
          <w:rFonts w:ascii="Times New Roman" w:hAnsi="Times New Roman" w:cs="Times New Roman"/>
          <w:iCs/>
        </w:rPr>
        <w:t xml:space="preserve">посредством технических </w:t>
      </w:r>
      <w:r w:rsidRPr="00C974DA">
        <w:rPr>
          <w:rFonts w:ascii="Times New Roman" w:hAnsi="Times New Roman" w:cs="Times New Roman"/>
          <w:iCs/>
        </w:rPr>
        <w:lastRenderedPageBreak/>
        <w:t>средств и/или вредоносного кода; и использование злоумышленниками указанных данных с других устройств для несанкционированного доступа;</w:t>
      </w:r>
    </w:p>
    <w:p w:rsidR="006361ED" w:rsidRPr="00C974DA" w:rsidRDefault="006361ED" w:rsidP="00F13920">
      <w:pPr>
        <w:pStyle w:val="a6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Установка на устройство вредоносного кода, который позволит злоумышленникам осуществить </w:t>
      </w:r>
      <w:r w:rsidR="003C2D10" w:rsidRPr="00C974DA">
        <w:rPr>
          <w:rFonts w:ascii="Times New Roman" w:hAnsi="Times New Roman" w:cs="Times New Roman"/>
          <w:iCs/>
        </w:rPr>
        <w:t xml:space="preserve">критичные </w:t>
      </w:r>
      <w:r w:rsidRPr="00C974DA">
        <w:rPr>
          <w:rFonts w:ascii="Times New Roman" w:hAnsi="Times New Roman" w:cs="Times New Roman"/>
          <w:iCs/>
        </w:rPr>
        <w:t xml:space="preserve">операции от Вашего имени; </w:t>
      </w:r>
    </w:p>
    <w:p w:rsidR="006361ED" w:rsidRPr="00C974DA" w:rsidRDefault="006361ED" w:rsidP="00F13920">
      <w:pPr>
        <w:pStyle w:val="a6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Использования злоумышленником утерянного или украденного телефона</w:t>
      </w:r>
      <w:r w:rsidR="004D00E5" w:rsidRPr="00C974DA">
        <w:rPr>
          <w:rFonts w:ascii="Times New Roman" w:hAnsi="Times New Roman" w:cs="Times New Roman"/>
          <w:iCs/>
        </w:rPr>
        <w:t xml:space="preserve"> (</w:t>
      </w:r>
      <w:r w:rsidR="004D00E5" w:rsidRPr="00C974DA">
        <w:rPr>
          <w:rFonts w:ascii="Times New Roman" w:hAnsi="Times New Roman" w:cs="Times New Roman"/>
          <w:iCs/>
          <w:lang w:val="en-US"/>
        </w:rPr>
        <w:t>SIM</w:t>
      </w:r>
      <w:r w:rsidR="00B14610" w:rsidRPr="00C974DA">
        <w:rPr>
          <w:rFonts w:ascii="Times New Roman" w:hAnsi="Times New Roman" w:cs="Times New Roman"/>
          <w:iCs/>
        </w:rPr>
        <w:t xml:space="preserve"> </w:t>
      </w:r>
      <w:r w:rsidR="004D00E5" w:rsidRPr="00C974DA">
        <w:rPr>
          <w:rFonts w:ascii="Times New Roman" w:hAnsi="Times New Roman" w:cs="Times New Roman"/>
          <w:iCs/>
        </w:rPr>
        <w:t>карты)</w:t>
      </w:r>
      <w:r w:rsidRPr="00C974DA">
        <w:rPr>
          <w:rFonts w:ascii="Times New Roman" w:hAnsi="Times New Roman" w:cs="Times New Roman"/>
          <w:iCs/>
        </w:rPr>
        <w:t xml:space="preserve"> для получения СМС кодов, которые могут применяться Организацией в качестве дополнительной защиты для несанкционированных финансовых операций, что позволит им обойти защиту;</w:t>
      </w:r>
    </w:p>
    <w:p w:rsidR="006361ED" w:rsidRPr="00C974DA" w:rsidRDefault="006361ED" w:rsidP="00F13920">
      <w:pPr>
        <w:pStyle w:val="a6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Кража или несанкционированный доступ к устройству, с которого Вы пользуетесь услугами/сервисами </w:t>
      </w:r>
      <w:r w:rsidR="00D20A87" w:rsidRPr="00C974DA">
        <w:rPr>
          <w:rFonts w:ascii="Times New Roman" w:hAnsi="Times New Roman" w:cs="Times New Roman"/>
          <w:iCs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 xml:space="preserve"> для получения данных и/или несанкционированного доступа к сервисам </w:t>
      </w:r>
      <w:r w:rsidR="00621C2A" w:rsidRPr="00C974DA">
        <w:rPr>
          <w:rFonts w:ascii="Times New Roman" w:hAnsi="Times New Roman" w:cs="Times New Roman"/>
          <w:iCs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 xml:space="preserve"> с этого устройства;</w:t>
      </w:r>
    </w:p>
    <w:p w:rsidR="006361ED" w:rsidRPr="00C974DA" w:rsidRDefault="006361ED" w:rsidP="00F13920">
      <w:pPr>
        <w:pStyle w:val="a6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Получение пароля и идентификатора доступа и/или кода из СМС и/или кодового слова и прочих конфиденциальных данных, в </w:t>
      </w:r>
      <w:proofErr w:type="spellStart"/>
      <w:r w:rsidRPr="00C974DA">
        <w:rPr>
          <w:rFonts w:ascii="Times New Roman" w:hAnsi="Times New Roman" w:cs="Times New Roman"/>
          <w:iCs/>
        </w:rPr>
        <w:t>т.ч</w:t>
      </w:r>
      <w:proofErr w:type="spellEnd"/>
      <w:r w:rsidRPr="00C974DA">
        <w:rPr>
          <w:rFonts w:ascii="Times New Roman" w:hAnsi="Times New Roman" w:cs="Times New Roman"/>
          <w:iCs/>
        </w:rPr>
        <w:t xml:space="preserve">. паспортных данных, номеров счетов и т.д. путем обмана и/или злоупотребления доверием, когда злоумышленник представляется сотрудником </w:t>
      </w:r>
      <w:r w:rsidR="00621C2A" w:rsidRPr="00C974DA">
        <w:rPr>
          <w:rFonts w:ascii="Times New Roman" w:hAnsi="Times New Roman" w:cs="Times New Roman"/>
          <w:iCs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 xml:space="preserve"> или техническим специалистом или использует иную легенду и просит Вас сообщить ему эти секретные данные;  или направляет поддельные сообщения</w:t>
      </w:r>
      <w:r w:rsidR="00997CF9" w:rsidRPr="00C974DA">
        <w:rPr>
          <w:rFonts w:ascii="Times New Roman" w:hAnsi="Times New Roman" w:cs="Times New Roman"/>
          <w:iCs/>
        </w:rPr>
        <w:t xml:space="preserve"> по электронной почте</w:t>
      </w:r>
      <w:r w:rsidRPr="00C974DA">
        <w:rPr>
          <w:rFonts w:ascii="Times New Roman" w:hAnsi="Times New Roman" w:cs="Times New Roman"/>
          <w:iCs/>
        </w:rPr>
        <w:t xml:space="preserve"> или письмо по обычной почте с просьбой предоставить информацию или совершить действие, которое может привес</w:t>
      </w:r>
      <w:r w:rsidR="00997CF9" w:rsidRPr="00C974DA">
        <w:rPr>
          <w:rFonts w:ascii="Times New Roman" w:hAnsi="Times New Roman" w:cs="Times New Roman"/>
          <w:iCs/>
        </w:rPr>
        <w:t>ти</w:t>
      </w:r>
      <w:r w:rsidRPr="00C974DA">
        <w:rPr>
          <w:rFonts w:ascii="Times New Roman" w:hAnsi="Times New Roman" w:cs="Times New Roman"/>
          <w:iCs/>
        </w:rPr>
        <w:t xml:space="preserve"> к компрометации устройства;</w:t>
      </w:r>
    </w:p>
    <w:p w:rsidR="006361ED" w:rsidRPr="00C974DA" w:rsidRDefault="006361ED" w:rsidP="00F13920">
      <w:pPr>
        <w:pStyle w:val="a6"/>
        <w:numPr>
          <w:ilvl w:val="1"/>
          <w:numId w:val="6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Перехвата</w:t>
      </w:r>
      <w:r w:rsidR="004D00E5" w:rsidRPr="00C974DA">
        <w:rPr>
          <w:rFonts w:ascii="Times New Roman" w:hAnsi="Times New Roman" w:cs="Times New Roman"/>
          <w:iCs/>
        </w:rPr>
        <w:t xml:space="preserve"> электронных </w:t>
      </w:r>
      <w:r w:rsidRPr="00C974DA">
        <w:rPr>
          <w:rFonts w:ascii="Times New Roman" w:hAnsi="Times New Roman" w:cs="Times New Roman"/>
          <w:iCs/>
        </w:rPr>
        <w:t xml:space="preserve">сообщений и получения несанкционированного доступа к выпискам, отчетам и прочей финансовой информации, если Ваша </w:t>
      </w:r>
      <w:r w:rsidR="00997CF9" w:rsidRPr="00C974DA">
        <w:rPr>
          <w:rFonts w:ascii="Times New Roman" w:hAnsi="Times New Roman" w:cs="Times New Roman"/>
          <w:iCs/>
        </w:rPr>
        <w:t xml:space="preserve">электронная </w:t>
      </w:r>
      <w:r w:rsidRPr="00C974DA">
        <w:rPr>
          <w:rFonts w:ascii="Times New Roman" w:hAnsi="Times New Roman" w:cs="Times New Roman"/>
          <w:iCs/>
        </w:rPr>
        <w:t xml:space="preserve">почта используется для информационного обмена с </w:t>
      </w:r>
      <w:r w:rsidR="00621C2A" w:rsidRPr="00C974DA">
        <w:rPr>
          <w:rFonts w:ascii="Times New Roman" w:hAnsi="Times New Roman" w:cs="Times New Roman"/>
          <w:iCs/>
        </w:rPr>
        <w:t>Управляющей компани</w:t>
      </w:r>
      <w:r w:rsidRPr="00C974DA">
        <w:rPr>
          <w:rFonts w:ascii="Times New Roman" w:hAnsi="Times New Roman" w:cs="Times New Roman"/>
          <w:iCs/>
        </w:rPr>
        <w:t xml:space="preserve">ей. Или в случае получения доступа к вашей </w:t>
      </w:r>
      <w:r w:rsidR="00997CF9" w:rsidRPr="00C974DA">
        <w:rPr>
          <w:rFonts w:ascii="Times New Roman" w:hAnsi="Times New Roman" w:cs="Times New Roman"/>
          <w:iCs/>
        </w:rPr>
        <w:t xml:space="preserve">электронной </w:t>
      </w:r>
      <w:r w:rsidRPr="00C974DA">
        <w:rPr>
          <w:rFonts w:ascii="Times New Roman" w:hAnsi="Times New Roman" w:cs="Times New Roman"/>
          <w:iCs/>
        </w:rPr>
        <w:t xml:space="preserve">почте, отправка сообщений от </w:t>
      </w:r>
      <w:r w:rsidR="00937156" w:rsidRPr="00C974DA">
        <w:rPr>
          <w:rFonts w:ascii="Times New Roman" w:hAnsi="Times New Roman" w:cs="Times New Roman"/>
          <w:iCs/>
        </w:rPr>
        <w:t xml:space="preserve">вашего </w:t>
      </w:r>
      <w:r w:rsidRPr="00C974DA">
        <w:rPr>
          <w:rFonts w:ascii="Times New Roman" w:hAnsi="Times New Roman" w:cs="Times New Roman"/>
          <w:iCs/>
        </w:rPr>
        <w:t>имен</w:t>
      </w:r>
      <w:r w:rsidR="00AB1C2E" w:rsidRPr="00C974DA">
        <w:rPr>
          <w:rFonts w:ascii="Times New Roman" w:hAnsi="Times New Roman" w:cs="Times New Roman"/>
          <w:iCs/>
        </w:rPr>
        <w:t xml:space="preserve">и в </w:t>
      </w:r>
      <w:r w:rsidR="00621C2A" w:rsidRPr="00C974DA">
        <w:rPr>
          <w:rFonts w:ascii="Times New Roman" w:hAnsi="Times New Roman" w:cs="Times New Roman"/>
          <w:iCs/>
        </w:rPr>
        <w:t>Управляющую компани</w:t>
      </w:r>
      <w:r w:rsidR="00AB1C2E" w:rsidRPr="00C974DA">
        <w:rPr>
          <w:rFonts w:ascii="Times New Roman" w:hAnsi="Times New Roman" w:cs="Times New Roman"/>
          <w:iCs/>
        </w:rPr>
        <w:t>ю.</w:t>
      </w:r>
    </w:p>
    <w:p w:rsidR="00AB1C2E" w:rsidRPr="00C974DA" w:rsidRDefault="00AB1C2E" w:rsidP="00F13920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</w:p>
    <w:p w:rsidR="00673B0F" w:rsidRPr="00C974DA" w:rsidRDefault="00673B0F" w:rsidP="00673B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Несанкционированный доступ со стороны третьих лиц к конфиденциальной информации клиента может повлечь:</w:t>
      </w:r>
    </w:p>
    <w:p w:rsidR="00673B0F" w:rsidRPr="00C974DA" w:rsidRDefault="00673B0F" w:rsidP="00673B0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Риск совершения злоумышленниками от имени клиента юридически значимых действий;</w:t>
      </w:r>
    </w:p>
    <w:p w:rsidR="00673B0F" w:rsidRPr="00C974DA" w:rsidRDefault="00673B0F" w:rsidP="00673B0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Риск разглашения злоумышленниками конфиденциальной информации клиента;</w:t>
      </w:r>
    </w:p>
    <w:p w:rsidR="00673B0F" w:rsidRPr="00C974DA" w:rsidRDefault="00673B0F" w:rsidP="00673B0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Риски нарушения целостности либо доступности информации на устройстве клиента;</w:t>
      </w:r>
    </w:p>
    <w:p w:rsidR="00673B0F" w:rsidRPr="00C974DA" w:rsidRDefault="00673B0F" w:rsidP="00673B0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851" w:hanging="425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</w:rPr>
        <w:t>Риски повреждения либо несанкционированного изменения программного обеспечения, установленного на устройстве Клиента.</w:t>
      </w:r>
    </w:p>
    <w:p w:rsidR="00673B0F" w:rsidRPr="00C974DA" w:rsidRDefault="00673B0F" w:rsidP="00673B0F">
      <w:pPr>
        <w:pStyle w:val="a6"/>
        <w:autoSpaceDE w:val="0"/>
        <w:autoSpaceDN w:val="0"/>
        <w:adjustRightInd w:val="0"/>
        <w:spacing w:after="0" w:line="264" w:lineRule="auto"/>
        <w:ind w:left="851"/>
        <w:jc w:val="both"/>
        <w:rPr>
          <w:rFonts w:ascii="Times New Roman" w:hAnsi="Times New Roman" w:cs="Times New Roman"/>
          <w:iCs/>
        </w:rPr>
      </w:pPr>
    </w:p>
    <w:p w:rsidR="00673B0F" w:rsidRPr="00C974DA" w:rsidRDefault="00673B0F" w:rsidP="00673B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В настоящее время злоумышленники часто используют методы с применением вредоносного программного обеспечения для получения несанкционированного доступа к конфиденциальной информации Клиента. К вредоносному программному обеспечению относятся:</w:t>
      </w:r>
    </w:p>
    <w:p w:rsidR="00673B0F" w:rsidRPr="00C974DA" w:rsidRDefault="00673B0F" w:rsidP="00673B0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Файловые вирусы (разрушают структуру файлов и приводят их в негодность);</w:t>
      </w:r>
    </w:p>
    <w:p w:rsidR="00673B0F" w:rsidRPr="00C974DA" w:rsidRDefault="00673B0F" w:rsidP="00673B0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Вирусы-шифровальщики (после проникновения на компьютер шифруют все файлы и требуют деньги за их дешифровку);</w:t>
      </w:r>
    </w:p>
    <w:p w:rsidR="00673B0F" w:rsidRPr="00C974DA" w:rsidRDefault="00673B0F" w:rsidP="00673B0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Вирусы-</w:t>
      </w:r>
      <w:proofErr w:type="spellStart"/>
      <w:r w:rsidRPr="00C974DA">
        <w:rPr>
          <w:rFonts w:ascii="Times New Roman" w:hAnsi="Times New Roman" w:cs="Times New Roman"/>
        </w:rPr>
        <w:t>блокировщики</w:t>
      </w:r>
      <w:proofErr w:type="spellEnd"/>
      <w:r w:rsidRPr="00C974DA">
        <w:rPr>
          <w:rFonts w:ascii="Times New Roman" w:hAnsi="Times New Roman" w:cs="Times New Roman"/>
        </w:rPr>
        <w:t xml:space="preserve"> (блокируют любые действия на компьютере, требуя денежный выкуп);</w:t>
      </w:r>
    </w:p>
    <w:p w:rsidR="00673B0F" w:rsidRPr="00C974DA" w:rsidRDefault="00673B0F" w:rsidP="00192E1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Вирусы-</w:t>
      </w:r>
      <w:proofErr w:type="spellStart"/>
      <w:r w:rsidRPr="00C974DA">
        <w:rPr>
          <w:rFonts w:ascii="Times New Roman" w:hAnsi="Times New Roman" w:cs="Times New Roman"/>
        </w:rPr>
        <w:t>ботнеты</w:t>
      </w:r>
      <w:proofErr w:type="spellEnd"/>
      <w:r w:rsidRPr="00C974DA">
        <w:rPr>
          <w:rFonts w:ascii="Times New Roman" w:hAnsi="Times New Roman" w:cs="Times New Roman"/>
        </w:rPr>
        <w:t xml:space="preserve"> (скрытно подключают компьютер к вредоносной сети и используют его в качестве распространения вирусов);</w:t>
      </w:r>
    </w:p>
    <w:p w:rsidR="00673B0F" w:rsidRPr="00C974DA" w:rsidRDefault="00673B0F" w:rsidP="00673B0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Рекламные вирусы (загружают рекламу и требуют за ее блокировку и удаление выплату денег;</w:t>
      </w:r>
    </w:p>
    <w:p w:rsidR="00673B0F" w:rsidRPr="00C974DA" w:rsidRDefault="00673B0F" w:rsidP="00673B0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</w:rPr>
        <w:t>Троянские программы (проникают в компьютер и совершают кражу значимой информации</w:t>
      </w:r>
    </w:p>
    <w:p w:rsidR="00673B0F" w:rsidRPr="00C974DA" w:rsidRDefault="00673B0F" w:rsidP="0067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3B0F" w:rsidRPr="00C974DA" w:rsidRDefault="00673B0F" w:rsidP="00673B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</w:rPr>
      </w:pPr>
      <w:r w:rsidRPr="00C974DA">
        <w:rPr>
          <w:rFonts w:ascii="Times New Roman" w:hAnsi="Times New Roman" w:cs="Times New Roman"/>
          <w:b/>
        </w:rPr>
        <w:t xml:space="preserve">Управляющая компания информирует </w:t>
      </w:r>
      <w:r w:rsidRPr="00C974DA">
        <w:rPr>
          <w:rFonts w:ascii="Times New Roman" w:hAnsi="Times New Roman" w:cs="Times New Roman"/>
          <w:b/>
          <w:iCs/>
        </w:rPr>
        <w:t>своих клиентов о 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кода.</w:t>
      </w:r>
    </w:p>
    <w:p w:rsidR="00673B0F" w:rsidRPr="00C974DA" w:rsidRDefault="00673B0F" w:rsidP="0067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1AF2" w:rsidRPr="00C974DA" w:rsidRDefault="00AB1C2E" w:rsidP="00673B0F">
      <w:pPr>
        <w:pStyle w:val="a6"/>
        <w:spacing w:after="0" w:line="264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C974DA">
        <w:rPr>
          <w:rFonts w:ascii="Times New Roman" w:hAnsi="Times New Roman" w:cs="Times New Roman"/>
          <w:b/>
          <w:iCs/>
        </w:rPr>
        <w:t xml:space="preserve">Для снижения риска финансовых потерь: </w:t>
      </w:r>
    </w:p>
    <w:p w:rsidR="00AB1C2E" w:rsidRPr="00C974DA" w:rsidRDefault="00AB1C2E" w:rsidP="00F13920">
      <w:pPr>
        <w:pStyle w:val="a6"/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 </w:t>
      </w:r>
    </w:p>
    <w:p w:rsidR="00621C2A" w:rsidRPr="00C974DA" w:rsidRDefault="00AB1C2E" w:rsidP="00673B0F">
      <w:pPr>
        <w:pStyle w:val="a6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  <w:u w:val="single"/>
        </w:rPr>
        <w:t xml:space="preserve">Обеспечьте защиту устройства, с которого вы пользуетесь услугами </w:t>
      </w:r>
      <w:r w:rsidR="00621C2A" w:rsidRPr="00C974DA">
        <w:rPr>
          <w:rFonts w:ascii="Times New Roman" w:hAnsi="Times New Roman" w:cs="Times New Roman"/>
          <w:iCs/>
          <w:u w:val="single"/>
        </w:rPr>
        <w:t>Управляющей компании.</w:t>
      </w:r>
    </w:p>
    <w:p w:rsidR="00AB1C2E" w:rsidRPr="00C974DA" w:rsidRDefault="00621C2A" w:rsidP="00F13920">
      <w:pPr>
        <w:pStyle w:val="a6"/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К</w:t>
      </w:r>
      <w:r w:rsidR="00AB1C2E" w:rsidRPr="00C974DA">
        <w:rPr>
          <w:rFonts w:ascii="Times New Roman" w:hAnsi="Times New Roman" w:cs="Times New Roman"/>
          <w:iCs/>
        </w:rPr>
        <w:t xml:space="preserve"> таким мерам включая, но не ограничиваясь могут быть отнесены:</w:t>
      </w:r>
    </w:p>
    <w:p w:rsidR="00AB1C2E" w:rsidRPr="00C974DA" w:rsidRDefault="00AB1C2E" w:rsidP="00F13920">
      <w:pPr>
        <w:pStyle w:val="a6"/>
        <w:numPr>
          <w:ilvl w:val="2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lastRenderedPageBreak/>
        <w:t xml:space="preserve">Использование только </w:t>
      </w:r>
      <w:r w:rsidR="00997CF9" w:rsidRPr="00C974DA">
        <w:rPr>
          <w:rFonts w:ascii="Times New Roman" w:hAnsi="Times New Roman" w:cs="Times New Roman"/>
          <w:iCs/>
        </w:rPr>
        <w:t xml:space="preserve">лицензионного </w:t>
      </w:r>
      <w:r w:rsidRPr="00C974DA">
        <w:rPr>
          <w:rFonts w:ascii="Times New Roman" w:hAnsi="Times New Roman" w:cs="Times New Roman"/>
          <w:iCs/>
        </w:rPr>
        <w:t>программного обеспечения, полученного из доверенных источников;</w:t>
      </w:r>
    </w:p>
    <w:p w:rsidR="00AB1C2E" w:rsidRPr="00C974DA" w:rsidRDefault="00AB1C2E" w:rsidP="00F13920">
      <w:pPr>
        <w:pStyle w:val="a6"/>
        <w:numPr>
          <w:ilvl w:val="2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Запрет на установку программ из непроверенных источников</w:t>
      </w:r>
    </w:p>
    <w:p w:rsidR="00AB1C2E" w:rsidRPr="00C974DA" w:rsidRDefault="00AB1C2E" w:rsidP="00F13920">
      <w:pPr>
        <w:pStyle w:val="a6"/>
        <w:numPr>
          <w:ilvl w:val="2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Наличие средства защиты, таких как: антивирус (с регулярно и своевременно обновляемыми базами), персональный межсетевой экран</w:t>
      </w:r>
      <w:r w:rsidR="00912239" w:rsidRPr="00C974DA">
        <w:rPr>
          <w:rFonts w:ascii="Times New Roman" w:hAnsi="Times New Roman" w:cs="Times New Roman"/>
          <w:iCs/>
        </w:rPr>
        <w:t>;</w:t>
      </w:r>
      <w:r w:rsidRPr="00C974DA">
        <w:rPr>
          <w:rFonts w:ascii="Times New Roman" w:hAnsi="Times New Roman" w:cs="Times New Roman"/>
          <w:iCs/>
        </w:rPr>
        <w:t xml:space="preserve"> </w:t>
      </w:r>
    </w:p>
    <w:p w:rsidR="00AB1C2E" w:rsidRPr="00C974DA" w:rsidRDefault="00AB1C2E" w:rsidP="00F13920">
      <w:pPr>
        <w:pStyle w:val="a6"/>
        <w:numPr>
          <w:ilvl w:val="2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Настройка прав доступа к устройству с целью предотвращения несанкционированного доступа;</w:t>
      </w:r>
    </w:p>
    <w:p w:rsidR="00AB1C2E" w:rsidRPr="00C974DA" w:rsidRDefault="00AB1C2E" w:rsidP="00F13920">
      <w:pPr>
        <w:pStyle w:val="a6"/>
        <w:numPr>
          <w:ilvl w:val="2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Хранение, использование устройства с целью избежать рисков кражи и/или утери; </w:t>
      </w:r>
    </w:p>
    <w:p w:rsidR="00AB1C2E" w:rsidRPr="00C974DA" w:rsidRDefault="00AB1C2E" w:rsidP="00F13920">
      <w:pPr>
        <w:pStyle w:val="a6"/>
        <w:numPr>
          <w:ilvl w:val="2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Своевременные обновления операционной системы, особенно в части обновлений безопасности. Имейте в виду, что обновления снижают риски заражения</w:t>
      </w:r>
      <w:r w:rsidR="00997CF9" w:rsidRPr="00C974DA">
        <w:rPr>
          <w:rFonts w:ascii="Times New Roman" w:hAnsi="Times New Roman" w:cs="Times New Roman"/>
          <w:iCs/>
        </w:rPr>
        <w:t xml:space="preserve"> вредоносным кодом</w:t>
      </w:r>
      <w:r w:rsidRPr="00C974DA">
        <w:rPr>
          <w:rFonts w:ascii="Times New Roman" w:hAnsi="Times New Roman" w:cs="Times New Roman"/>
          <w:iCs/>
        </w:rPr>
        <w:t>. Злоумышленники часто используют старые уязвимости;</w:t>
      </w:r>
    </w:p>
    <w:p w:rsidR="00AB1C2E" w:rsidRPr="00C974DA" w:rsidRDefault="00AB1C2E" w:rsidP="00F13920">
      <w:pPr>
        <w:pStyle w:val="a6"/>
        <w:numPr>
          <w:ilvl w:val="2"/>
          <w:numId w:val="7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Активация парольной или иной защиты для доступа к устройству.</w:t>
      </w:r>
    </w:p>
    <w:p w:rsidR="00581AF2" w:rsidRPr="00C974DA" w:rsidRDefault="00581AF2" w:rsidP="00F13920">
      <w:pPr>
        <w:pStyle w:val="a6"/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</w:p>
    <w:p w:rsidR="00AB1C2E" w:rsidRPr="00C974DA" w:rsidRDefault="00AB1C2E" w:rsidP="00673B0F">
      <w:pPr>
        <w:pStyle w:val="a6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iCs/>
          <w:u w:val="single"/>
        </w:rPr>
      </w:pPr>
      <w:r w:rsidRPr="00C974DA">
        <w:rPr>
          <w:rFonts w:ascii="Times New Roman" w:hAnsi="Times New Roman" w:cs="Times New Roman"/>
          <w:iCs/>
          <w:u w:val="single"/>
        </w:rPr>
        <w:t xml:space="preserve">Обеспечьте конфиденциальность: </w:t>
      </w:r>
    </w:p>
    <w:p w:rsidR="00AB1C2E" w:rsidRPr="00C974DA" w:rsidRDefault="00AB1C2E" w:rsidP="00F13920">
      <w:pPr>
        <w:pStyle w:val="a6"/>
        <w:numPr>
          <w:ilvl w:val="2"/>
          <w:numId w:val="8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Храните в тайне </w:t>
      </w:r>
      <w:proofErr w:type="spellStart"/>
      <w:r w:rsidRPr="00C974DA">
        <w:rPr>
          <w:rFonts w:ascii="Times New Roman" w:hAnsi="Times New Roman" w:cs="Times New Roman"/>
          <w:iCs/>
        </w:rPr>
        <w:t>аутентификационные</w:t>
      </w:r>
      <w:proofErr w:type="spellEnd"/>
      <w:r w:rsidRPr="00C974DA">
        <w:rPr>
          <w:rFonts w:ascii="Times New Roman" w:hAnsi="Times New Roman" w:cs="Times New Roman"/>
          <w:iCs/>
        </w:rPr>
        <w:t xml:space="preserve">/идентификационные данные и ключевую информацию, полученные от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>: пароли, СМС коды, кодовые слова,</w:t>
      </w:r>
      <w:r w:rsidR="00997CF9" w:rsidRPr="00C974DA">
        <w:rPr>
          <w:rFonts w:ascii="Times New Roman" w:hAnsi="Times New Roman" w:cs="Times New Roman"/>
          <w:iCs/>
        </w:rPr>
        <w:t xml:space="preserve"> ключи электронной подписи/шифрования</w:t>
      </w:r>
      <w:r w:rsidRPr="00C974DA">
        <w:rPr>
          <w:rFonts w:ascii="Times New Roman" w:hAnsi="Times New Roman" w:cs="Times New Roman"/>
          <w:iCs/>
        </w:rPr>
        <w:t>, а в случае компрометации немедленно примите м</w:t>
      </w:r>
      <w:r w:rsidR="00651707" w:rsidRPr="00C974DA">
        <w:rPr>
          <w:rFonts w:ascii="Times New Roman" w:hAnsi="Times New Roman" w:cs="Times New Roman"/>
          <w:iCs/>
        </w:rPr>
        <w:t>еры для смены и/или блокировки;</w:t>
      </w:r>
    </w:p>
    <w:p w:rsidR="00AB1C2E" w:rsidRPr="00C974DA" w:rsidRDefault="00651707" w:rsidP="00F13920">
      <w:pPr>
        <w:pStyle w:val="a6"/>
        <w:numPr>
          <w:ilvl w:val="2"/>
          <w:numId w:val="8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С</w:t>
      </w:r>
      <w:r w:rsidR="00AB1C2E" w:rsidRPr="00C974DA">
        <w:rPr>
          <w:rFonts w:ascii="Times New Roman" w:hAnsi="Times New Roman" w:cs="Times New Roman"/>
          <w:iCs/>
        </w:rPr>
        <w:t xml:space="preserve">облюдайте принцип разумного раскрытия информации о номерах счетов, о ваших паспортных данных, о </w:t>
      </w:r>
      <w:r w:rsidRPr="00C974DA">
        <w:rPr>
          <w:rFonts w:ascii="Times New Roman" w:hAnsi="Times New Roman" w:cs="Times New Roman"/>
          <w:iCs/>
        </w:rPr>
        <w:t>номерах</w:t>
      </w:r>
      <w:r w:rsidR="00AB1C2E" w:rsidRPr="00C974DA">
        <w:rPr>
          <w:rFonts w:ascii="Times New Roman" w:hAnsi="Times New Roman" w:cs="Times New Roman"/>
          <w:iCs/>
        </w:rPr>
        <w:t xml:space="preserve"> кредитных и дебетовых карт, о </w:t>
      </w:r>
      <w:r w:rsidR="00AB1C2E" w:rsidRPr="00C974DA">
        <w:rPr>
          <w:rFonts w:ascii="Times New Roman" w:hAnsi="Times New Roman" w:cs="Times New Roman"/>
          <w:iCs/>
          <w:lang w:val="en-US"/>
        </w:rPr>
        <w:t>CVC</w:t>
      </w:r>
      <w:r w:rsidR="00B14610" w:rsidRPr="00C974DA">
        <w:rPr>
          <w:rFonts w:ascii="Times New Roman" w:hAnsi="Times New Roman" w:cs="Times New Roman"/>
          <w:iCs/>
        </w:rPr>
        <w:t>\</w:t>
      </w:r>
      <w:r w:rsidR="004D00E5" w:rsidRPr="00C974DA">
        <w:rPr>
          <w:rFonts w:ascii="Times New Roman" w:hAnsi="Times New Roman" w:cs="Times New Roman"/>
          <w:iCs/>
          <w:lang w:val="en-US"/>
        </w:rPr>
        <w:t>CVV</w:t>
      </w:r>
      <w:r w:rsidR="00AB1C2E" w:rsidRPr="00C974DA">
        <w:rPr>
          <w:rFonts w:ascii="Times New Roman" w:hAnsi="Times New Roman" w:cs="Times New Roman"/>
          <w:iCs/>
        </w:rPr>
        <w:t xml:space="preserve"> кодах, в случае если у вас запрашивают указанную информацию, в привязке е сервисам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="00AB1C2E" w:rsidRPr="00C974DA">
        <w:rPr>
          <w:rFonts w:ascii="Times New Roman" w:hAnsi="Times New Roman" w:cs="Times New Roman"/>
          <w:iCs/>
        </w:rPr>
        <w:t xml:space="preserve"> по возможности оцените ситуацию и уточните полномочия и процедуру через независимый канал, например, через телефон контакт центра </w:t>
      </w:r>
      <w:r w:rsidR="00621C2A" w:rsidRPr="00C974DA">
        <w:rPr>
          <w:rFonts w:ascii="Times New Roman" w:hAnsi="Times New Roman" w:cs="Times New Roman"/>
          <w:iCs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>.</w:t>
      </w:r>
      <w:r w:rsidR="00AB1C2E" w:rsidRPr="00C974DA">
        <w:rPr>
          <w:rFonts w:ascii="Times New Roman" w:hAnsi="Times New Roman" w:cs="Times New Roman"/>
          <w:iCs/>
        </w:rPr>
        <w:t xml:space="preserve"> </w:t>
      </w:r>
    </w:p>
    <w:p w:rsidR="00581AF2" w:rsidRPr="00C974DA" w:rsidRDefault="00581AF2" w:rsidP="00F13920">
      <w:pPr>
        <w:pStyle w:val="a6"/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</w:p>
    <w:p w:rsidR="00AB1C2E" w:rsidRPr="00C974DA" w:rsidRDefault="00AB1C2E" w:rsidP="00673B0F">
      <w:pPr>
        <w:pStyle w:val="a6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iCs/>
          <w:u w:val="single"/>
        </w:rPr>
      </w:pPr>
      <w:r w:rsidRPr="00C974DA">
        <w:rPr>
          <w:rFonts w:ascii="Times New Roman" w:hAnsi="Times New Roman" w:cs="Times New Roman"/>
          <w:iCs/>
          <w:u w:val="single"/>
        </w:rPr>
        <w:t>Проявляйте осторожность и предусмотрительность: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Будьте осторожны при получении </w:t>
      </w:r>
      <w:r w:rsidR="00AA256F" w:rsidRPr="00C974DA">
        <w:rPr>
          <w:rFonts w:ascii="Times New Roman" w:hAnsi="Times New Roman" w:cs="Times New Roman"/>
          <w:iCs/>
        </w:rPr>
        <w:t>электронных писем</w:t>
      </w:r>
      <w:r w:rsidRPr="00C974DA">
        <w:rPr>
          <w:rFonts w:ascii="Times New Roman" w:hAnsi="Times New Roman" w:cs="Times New Roman"/>
          <w:iCs/>
        </w:rPr>
        <w:t xml:space="preserve"> со ссылками и вложениями, они могут привести к заражению вашего устройства вредоносным кодом. Вредоносный код, попав к </w:t>
      </w:r>
      <w:r w:rsidR="00937156" w:rsidRPr="00C974DA">
        <w:rPr>
          <w:rFonts w:ascii="Times New Roman" w:hAnsi="Times New Roman" w:cs="Times New Roman"/>
          <w:iCs/>
        </w:rPr>
        <w:t xml:space="preserve">вам </w:t>
      </w:r>
      <w:r w:rsidRPr="00C974DA">
        <w:rPr>
          <w:rFonts w:ascii="Times New Roman" w:hAnsi="Times New Roman" w:cs="Times New Roman"/>
          <w:iCs/>
        </w:rPr>
        <w:t xml:space="preserve">через </w:t>
      </w:r>
      <w:r w:rsidR="00FE1F61" w:rsidRPr="00C974DA">
        <w:rPr>
          <w:rFonts w:ascii="Times New Roman" w:hAnsi="Times New Roman" w:cs="Times New Roman"/>
          <w:iCs/>
        </w:rPr>
        <w:t xml:space="preserve">электронную </w:t>
      </w:r>
      <w:r w:rsidRPr="00C974DA">
        <w:rPr>
          <w:rFonts w:ascii="Times New Roman" w:hAnsi="Times New Roman" w:cs="Times New Roman"/>
          <w:iCs/>
        </w:rPr>
        <w:t xml:space="preserve">почту или интернет ссылку на сайт, может получить доступ к любым данным и информационным системам на вашем устройстве; 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Внимательно проверяйте адресата, от которого пришло </w:t>
      </w:r>
      <w:r w:rsidR="00B074CE" w:rsidRPr="00C974DA">
        <w:rPr>
          <w:rFonts w:ascii="Times New Roman" w:hAnsi="Times New Roman" w:cs="Times New Roman"/>
          <w:iCs/>
        </w:rPr>
        <w:t xml:space="preserve">электронное </w:t>
      </w:r>
      <w:r w:rsidRPr="00C974DA">
        <w:rPr>
          <w:rFonts w:ascii="Times New Roman" w:hAnsi="Times New Roman" w:cs="Times New Roman"/>
          <w:iCs/>
        </w:rPr>
        <w:t xml:space="preserve">письмо. Входящее </w:t>
      </w:r>
      <w:r w:rsidR="00FE1F61" w:rsidRPr="00C974DA">
        <w:rPr>
          <w:rFonts w:ascii="Times New Roman" w:hAnsi="Times New Roman" w:cs="Times New Roman"/>
          <w:iCs/>
        </w:rPr>
        <w:t xml:space="preserve">электронное </w:t>
      </w:r>
      <w:r w:rsidRPr="00C974DA">
        <w:rPr>
          <w:rFonts w:ascii="Times New Roman" w:hAnsi="Times New Roman" w:cs="Times New Roman"/>
          <w:iCs/>
        </w:rPr>
        <w:t xml:space="preserve">письмо может быть от злоумышленника, который маскируется под </w:t>
      </w:r>
      <w:r w:rsidR="00621C2A" w:rsidRPr="00C974DA">
        <w:rPr>
          <w:rFonts w:ascii="Times New Roman" w:hAnsi="Times New Roman" w:cs="Times New Roman"/>
          <w:iCs/>
        </w:rPr>
        <w:t>Управляющую компани</w:t>
      </w:r>
      <w:r w:rsidRPr="00C974DA">
        <w:rPr>
          <w:rFonts w:ascii="Times New Roman" w:hAnsi="Times New Roman" w:cs="Times New Roman"/>
          <w:iCs/>
        </w:rPr>
        <w:t>ю или иных доверенных лиц;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Будьте осторожны при просмотре/работе с интернет сайтами, так как вредоносный код может быть загружен с сайта;</w:t>
      </w:r>
    </w:p>
    <w:p w:rsidR="00AB1C2E" w:rsidRPr="00C974DA" w:rsidRDefault="00B14610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Будьте осторожны с файлами из новых или «</w:t>
      </w:r>
      <w:proofErr w:type="spellStart"/>
      <w:r w:rsidRPr="00C974DA">
        <w:rPr>
          <w:rFonts w:ascii="Times New Roman" w:hAnsi="Times New Roman" w:cs="Times New Roman"/>
          <w:iCs/>
        </w:rPr>
        <w:t>недоверенных</w:t>
      </w:r>
      <w:proofErr w:type="spellEnd"/>
      <w:r w:rsidRPr="00C974DA">
        <w:rPr>
          <w:rFonts w:ascii="Times New Roman" w:hAnsi="Times New Roman" w:cs="Times New Roman"/>
          <w:iCs/>
        </w:rPr>
        <w:t>» источников</w:t>
      </w:r>
      <w:r w:rsidR="008315B6" w:rsidRPr="00C974DA">
        <w:rPr>
          <w:rFonts w:ascii="Times New Roman" w:hAnsi="Times New Roman" w:cs="Times New Roman"/>
          <w:iCs/>
        </w:rPr>
        <w:t xml:space="preserve"> (в </w:t>
      </w:r>
      <w:proofErr w:type="spellStart"/>
      <w:r w:rsidR="008315B6" w:rsidRPr="00C974DA">
        <w:rPr>
          <w:rFonts w:ascii="Times New Roman" w:hAnsi="Times New Roman" w:cs="Times New Roman"/>
          <w:iCs/>
        </w:rPr>
        <w:t>т.ч</w:t>
      </w:r>
      <w:proofErr w:type="spellEnd"/>
      <w:r w:rsidR="008315B6" w:rsidRPr="00C974DA">
        <w:rPr>
          <w:rFonts w:ascii="Times New Roman" w:hAnsi="Times New Roman" w:cs="Times New Roman"/>
          <w:iCs/>
        </w:rPr>
        <w:t xml:space="preserve">. архивы с паролем, зашифрованные файлы/архивы, т.к. такого рода файлы не могут быть проверены </w:t>
      </w:r>
      <w:r w:rsidR="004A5BFF" w:rsidRPr="00C974DA">
        <w:rPr>
          <w:rFonts w:ascii="Times New Roman" w:hAnsi="Times New Roman" w:cs="Times New Roman"/>
          <w:iCs/>
        </w:rPr>
        <w:t>антивирусным</w:t>
      </w:r>
      <w:r w:rsidR="008315B6" w:rsidRPr="00C974DA">
        <w:rPr>
          <w:rFonts w:ascii="Times New Roman" w:hAnsi="Times New Roman" w:cs="Times New Roman"/>
          <w:iCs/>
        </w:rPr>
        <w:t xml:space="preserve"> ПО в автоматическом режиме</w:t>
      </w:r>
      <w:r w:rsidR="00D53254" w:rsidRPr="00C974DA">
        <w:rPr>
          <w:rFonts w:ascii="Times New Roman" w:hAnsi="Times New Roman" w:cs="Times New Roman"/>
          <w:iCs/>
        </w:rPr>
        <w:t>);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Не заходите в системы удаленного доступа с </w:t>
      </w:r>
      <w:proofErr w:type="spellStart"/>
      <w:r w:rsidRPr="00C974DA">
        <w:rPr>
          <w:rFonts w:ascii="Times New Roman" w:hAnsi="Times New Roman" w:cs="Times New Roman"/>
          <w:iCs/>
        </w:rPr>
        <w:t>недоверенных</w:t>
      </w:r>
      <w:proofErr w:type="spellEnd"/>
      <w:r w:rsidRPr="00C974DA">
        <w:rPr>
          <w:rFonts w:ascii="Times New Roman" w:hAnsi="Times New Roman" w:cs="Times New Roman"/>
          <w:iCs/>
        </w:rPr>
        <w:t xml:space="preserve">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операцию; </w:t>
      </w:r>
    </w:p>
    <w:p w:rsidR="00AB1C2E" w:rsidRPr="00C974DA" w:rsidRDefault="008315B6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Следите за</w:t>
      </w:r>
      <w:r w:rsidR="00AB1C2E" w:rsidRPr="00C974DA">
        <w:rPr>
          <w:rFonts w:ascii="Times New Roman" w:hAnsi="Times New Roman" w:cs="Times New Roman"/>
          <w:iCs/>
        </w:rPr>
        <w:t xml:space="preserve"> информаци</w:t>
      </w:r>
      <w:r w:rsidRPr="00C974DA">
        <w:rPr>
          <w:rFonts w:ascii="Times New Roman" w:hAnsi="Times New Roman" w:cs="Times New Roman"/>
          <w:iCs/>
        </w:rPr>
        <w:t>ей</w:t>
      </w:r>
      <w:r w:rsidR="00AB1C2E" w:rsidRPr="00C974DA">
        <w:rPr>
          <w:rFonts w:ascii="Times New Roman" w:hAnsi="Times New Roman" w:cs="Times New Roman"/>
          <w:iCs/>
        </w:rPr>
        <w:t xml:space="preserve"> в прессе и на сайте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="00AB1C2E" w:rsidRPr="00C974DA">
        <w:rPr>
          <w:rFonts w:ascii="Times New Roman" w:hAnsi="Times New Roman" w:cs="Times New Roman"/>
          <w:iCs/>
        </w:rPr>
        <w:t xml:space="preserve"> о последних критичных уязвимостях и о вредоносном коде;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При наличии в рамках вашего продукта сервиса контакт центра, осуществляйте звонок только по номеру телефона, указанному в договоре</w:t>
      </w:r>
      <w:r w:rsidR="00290E1F" w:rsidRPr="00C974DA">
        <w:rPr>
          <w:rFonts w:ascii="Times New Roman" w:hAnsi="Times New Roman" w:cs="Times New Roman"/>
          <w:iCs/>
        </w:rPr>
        <w:t xml:space="preserve"> или на официальном сайте</w:t>
      </w:r>
      <w:r w:rsidR="00937156" w:rsidRPr="00C974DA">
        <w:rPr>
          <w:rFonts w:ascii="Times New Roman" w:hAnsi="Times New Roman" w:cs="Times New Roman"/>
          <w:iCs/>
        </w:rPr>
        <w:t xml:space="preserve">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 xml:space="preserve">. И имейте в виду, что от лица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 xml:space="preserve"> не могут поступать звонки или сообщения, в которых от </w:t>
      </w:r>
      <w:r w:rsidR="00937156" w:rsidRPr="00C974DA">
        <w:rPr>
          <w:rFonts w:ascii="Times New Roman" w:hAnsi="Times New Roman" w:cs="Times New Roman"/>
          <w:iCs/>
        </w:rPr>
        <w:t xml:space="preserve">вас </w:t>
      </w:r>
      <w:r w:rsidRPr="00C974DA">
        <w:rPr>
          <w:rFonts w:ascii="Times New Roman" w:hAnsi="Times New Roman" w:cs="Times New Roman"/>
          <w:iCs/>
        </w:rPr>
        <w:t>требуют передать СМС-код, пароль, номер карты, кодовое слово и т.д.</w:t>
      </w:r>
      <w:r w:rsidR="00D53254" w:rsidRPr="00C974DA">
        <w:rPr>
          <w:rFonts w:ascii="Times New Roman" w:hAnsi="Times New Roman" w:cs="Times New Roman"/>
          <w:iCs/>
        </w:rPr>
        <w:t xml:space="preserve"> </w:t>
      </w:r>
      <w:r w:rsidRPr="00C974DA">
        <w:rPr>
          <w:rFonts w:ascii="Times New Roman" w:hAnsi="Times New Roman" w:cs="Times New Roman"/>
          <w:iCs/>
        </w:rPr>
        <w:t xml:space="preserve">Кодовое слово может быть запрошено только, если </w:t>
      </w:r>
      <w:r w:rsidR="00937156" w:rsidRPr="00C974DA">
        <w:rPr>
          <w:rFonts w:ascii="Times New Roman" w:hAnsi="Times New Roman" w:cs="Times New Roman"/>
          <w:iCs/>
        </w:rPr>
        <w:t xml:space="preserve">вы </w:t>
      </w:r>
      <w:r w:rsidRPr="00C974DA">
        <w:rPr>
          <w:rFonts w:ascii="Times New Roman" w:hAnsi="Times New Roman" w:cs="Times New Roman"/>
          <w:iCs/>
        </w:rPr>
        <w:t xml:space="preserve">сами позвонили в контакт центр; 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Имейте в виду, </w:t>
      </w:r>
      <w:proofErr w:type="gramStart"/>
      <w:r w:rsidRPr="00C974DA">
        <w:rPr>
          <w:rFonts w:ascii="Times New Roman" w:hAnsi="Times New Roman" w:cs="Times New Roman"/>
          <w:iCs/>
        </w:rPr>
        <w:t>что</w:t>
      </w:r>
      <w:proofErr w:type="gramEnd"/>
      <w:r w:rsidRPr="00C974DA">
        <w:rPr>
          <w:rFonts w:ascii="Times New Roman" w:hAnsi="Times New Roman" w:cs="Times New Roman"/>
          <w:iCs/>
        </w:rPr>
        <w:t xml:space="preserve"> если </w:t>
      </w:r>
      <w:r w:rsidR="00D53254" w:rsidRPr="00C974DA">
        <w:rPr>
          <w:rFonts w:ascii="Times New Roman" w:hAnsi="Times New Roman" w:cs="Times New Roman"/>
          <w:iCs/>
        </w:rPr>
        <w:t xml:space="preserve">вы </w:t>
      </w:r>
      <w:r w:rsidRPr="00C974DA">
        <w:rPr>
          <w:rFonts w:ascii="Times New Roman" w:hAnsi="Times New Roman" w:cs="Times New Roman"/>
          <w:iCs/>
        </w:rPr>
        <w:t xml:space="preserve">передаете ваш телефон и/или устройство другим пользователям, они могу установить на него вредоносный код, а в случае кражи или утери злоумышленники могут воспользоваться им для доступа к системам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Pr="00C974DA">
        <w:rPr>
          <w:rFonts w:ascii="Times New Roman" w:hAnsi="Times New Roman" w:cs="Times New Roman"/>
          <w:iCs/>
        </w:rPr>
        <w:t>, которыми пользовались Вы. В связи с этим при утере, краже телефона</w:t>
      </w:r>
      <w:r w:rsidR="00A47769" w:rsidRPr="00C974DA">
        <w:rPr>
          <w:rFonts w:ascii="Times New Roman" w:hAnsi="Times New Roman" w:cs="Times New Roman"/>
          <w:iCs/>
        </w:rPr>
        <w:t xml:space="preserve"> (</w:t>
      </w:r>
      <w:r w:rsidR="00A47769" w:rsidRPr="00C974DA">
        <w:rPr>
          <w:rFonts w:ascii="Times New Roman" w:hAnsi="Times New Roman" w:cs="Times New Roman"/>
          <w:iCs/>
          <w:lang w:val="en-US"/>
        </w:rPr>
        <w:t>SIM</w:t>
      </w:r>
      <w:r w:rsidR="00A47769" w:rsidRPr="00C974DA">
        <w:rPr>
          <w:rFonts w:ascii="Times New Roman" w:hAnsi="Times New Roman" w:cs="Times New Roman"/>
          <w:iCs/>
        </w:rPr>
        <w:t xml:space="preserve"> карты)</w:t>
      </w:r>
      <w:r w:rsidRPr="00C974DA">
        <w:rPr>
          <w:rFonts w:ascii="Times New Roman" w:hAnsi="Times New Roman" w:cs="Times New Roman"/>
          <w:iCs/>
        </w:rPr>
        <w:t xml:space="preserve">, используемого для получения СМС кодов или доступа к системам организации с Мобильного приложения: 1) незамедлительно проинформировать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Управляющую компани</w:t>
      </w:r>
      <w:r w:rsidRPr="00C974DA">
        <w:rPr>
          <w:rFonts w:ascii="Times New Roman" w:hAnsi="Times New Roman" w:cs="Times New Roman"/>
          <w:iCs/>
        </w:rPr>
        <w:t xml:space="preserve">ю через контактный центр, 2) целесообразно по </w:t>
      </w:r>
      <w:r w:rsidRPr="00C974DA">
        <w:rPr>
          <w:rFonts w:ascii="Times New Roman" w:hAnsi="Times New Roman" w:cs="Times New Roman"/>
          <w:iCs/>
        </w:rPr>
        <w:lastRenderedPageBreak/>
        <w:t xml:space="preserve">возможности оперативно с учетом прочих рисков и особенностей использования вашего телефона заблокировать и </w:t>
      </w:r>
      <w:proofErr w:type="spellStart"/>
      <w:r w:rsidRPr="00C974DA">
        <w:rPr>
          <w:rFonts w:ascii="Times New Roman" w:hAnsi="Times New Roman" w:cs="Times New Roman"/>
          <w:iCs/>
        </w:rPr>
        <w:t>перевыпустить</w:t>
      </w:r>
      <w:proofErr w:type="spellEnd"/>
      <w:r w:rsidRPr="00C974DA">
        <w:rPr>
          <w:rFonts w:ascii="Times New Roman" w:hAnsi="Times New Roman" w:cs="Times New Roman"/>
          <w:iCs/>
        </w:rPr>
        <w:t xml:space="preserve"> </w:t>
      </w:r>
      <w:r w:rsidR="00A47769" w:rsidRPr="00C974DA">
        <w:rPr>
          <w:rFonts w:ascii="Times New Roman" w:hAnsi="Times New Roman" w:cs="Times New Roman"/>
          <w:iCs/>
          <w:lang w:val="en-US"/>
        </w:rPr>
        <w:t>SIM</w:t>
      </w:r>
      <w:r w:rsidR="00B14610" w:rsidRPr="00C974DA">
        <w:rPr>
          <w:rFonts w:ascii="Times New Roman" w:hAnsi="Times New Roman" w:cs="Times New Roman"/>
          <w:iCs/>
        </w:rPr>
        <w:t xml:space="preserve"> </w:t>
      </w:r>
      <w:r w:rsidRPr="00C974DA">
        <w:rPr>
          <w:rFonts w:ascii="Times New Roman" w:hAnsi="Times New Roman" w:cs="Times New Roman"/>
          <w:iCs/>
        </w:rPr>
        <w:t>карту, а также сменить пароль в Мобильно</w:t>
      </w:r>
      <w:r w:rsidR="00A47769" w:rsidRPr="00C974DA">
        <w:rPr>
          <w:rFonts w:ascii="Times New Roman" w:hAnsi="Times New Roman" w:cs="Times New Roman"/>
          <w:iCs/>
        </w:rPr>
        <w:t>м</w:t>
      </w:r>
      <w:r w:rsidRPr="00C974DA">
        <w:rPr>
          <w:rFonts w:ascii="Times New Roman" w:hAnsi="Times New Roman" w:cs="Times New Roman"/>
          <w:iCs/>
        </w:rPr>
        <w:t xml:space="preserve"> приложени</w:t>
      </w:r>
      <w:r w:rsidR="00A47769" w:rsidRPr="00C974DA">
        <w:rPr>
          <w:rFonts w:ascii="Times New Roman" w:hAnsi="Times New Roman" w:cs="Times New Roman"/>
          <w:iCs/>
        </w:rPr>
        <w:t>и</w:t>
      </w:r>
      <w:r w:rsidRPr="00C974DA">
        <w:rPr>
          <w:rFonts w:ascii="Times New Roman" w:hAnsi="Times New Roman" w:cs="Times New Roman"/>
          <w:iCs/>
        </w:rPr>
        <w:t xml:space="preserve">; 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При подозрении на </w:t>
      </w:r>
      <w:r w:rsidR="00651707" w:rsidRPr="00C974DA">
        <w:rPr>
          <w:rFonts w:ascii="Times New Roman" w:hAnsi="Times New Roman" w:cs="Times New Roman"/>
          <w:iCs/>
        </w:rPr>
        <w:t>несанкционированный</w:t>
      </w:r>
      <w:r w:rsidRPr="00C974DA">
        <w:rPr>
          <w:rFonts w:ascii="Times New Roman" w:hAnsi="Times New Roman" w:cs="Times New Roman"/>
          <w:iCs/>
        </w:rPr>
        <w:t xml:space="preserve"> доступ и/или компрометацию устройства необходимо сменить пароль, воспользовавшись другим доверенным устройством и/или заблокировать доступ, обратившись в </w:t>
      </w:r>
      <w:r w:rsidR="00621C2A" w:rsidRPr="00C974DA">
        <w:rPr>
          <w:rFonts w:ascii="Times New Roman" w:hAnsi="Times New Roman" w:cs="Times New Roman"/>
          <w:iCs/>
        </w:rPr>
        <w:t>Управляющую компани</w:t>
      </w:r>
      <w:r w:rsidRPr="00C974DA">
        <w:rPr>
          <w:rFonts w:ascii="Times New Roman" w:hAnsi="Times New Roman" w:cs="Times New Roman"/>
          <w:iCs/>
        </w:rPr>
        <w:t xml:space="preserve">ю, в отношении ключевой информации, если это уместно для </w:t>
      </w:r>
      <w:r w:rsidR="00937156" w:rsidRPr="00C974DA">
        <w:rPr>
          <w:rFonts w:ascii="Times New Roman" w:hAnsi="Times New Roman" w:cs="Times New Roman"/>
          <w:iCs/>
        </w:rPr>
        <w:t xml:space="preserve">вашей </w:t>
      </w:r>
      <w:r w:rsidRPr="00C974DA">
        <w:rPr>
          <w:rFonts w:ascii="Times New Roman" w:hAnsi="Times New Roman" w:cs="Times New Roman"/>
          <w:iCs/>
        </w:rPr>
        <w:t xml:space="preserve">услуги – отозвать скомпрометированный </w:t>
      </w:r>
      <w:r w:rsidR="004D00E5" w:rsidRPr="00C974DA">
        <w:rPr>
          <w:rFonts w:ascii="Times New Roman" w:hAnsi="Times New Roman" w:cs="Times New Roman"/>
          <w:iCs/>
        </w:rPr>
        <w:t>ключ электронной подписи/шифрования</w:t>
      </w:r>
      <w:r w:rsidRPr="00C974DA">
        <w:rPr>
          <w:rFonts w:ascii="Times New Roman" w:hAnsi="Times New Roman" w:cs="Times New Roman"/>
          <w:iCs/>
        </w:rPr>
        <w:t xml:space="preserve">, в соответствии с правилами, отраженными в </w:t>
      </w:r>
      <w:r w:rsidR="00290E1F" w:rsidRPr="00C974DA">
        <w:rPr>
          <w:rFonts w:ascii="Times New Roman" w:hAnsi="Times New Roman" w:cs="Times New Roman"/>
          <w:iCs/>
        </w:rPr>
        <w:t xml:space="preserve">договоре, приложениях к договору и </w:t>
      </w:r>
      <w:r w:rsidR="00290E1F" w:rsidRPr="00C974DA">
        <w:rPr>
          <w:rFonts w:ascii="Times New Roman" w:hAnsi="Times New Roman" w:cs="Times New Roman"/>
        </w:rPr>
        <w:t>иных документах, связанных с исполнением договора</w:t>
      </w:r>
      <w:r w:rsidRPr="00C974DA">
        <w:rPr>
          <w:rFonts w:ascii="Times New Roman" w:hAnsi="Times New Roman" w:cs="Times New Roman"/>
          <w:iCs/>
        </w:rPr>
        <w:t xml:space="preserve">; 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Помните, что наличие </w:t>
      </w:r>
      <w:r w:rsidR="00B078E8" w:rsidRPr="00C974DA">
        <w:rPr>
          <w:rFonts w:ascii="Times New Roman" w:hAnsi="Times New Roman" w:cs="Times New Roman"/>
          <w:iCs/>
        </w:rPr>
        <w:t xml:space="preserve">«эталонной» </w:t>
      </w:r>
      <w:r w:rsidRPr="00C974DA">
        <w:rPr>
          <w:rFonts w:ascii="Times New Roman" w:hAnsi="Times New Roman" w:cs="Times New Roman"/>
          <w:iCs/>
        </w:rPr>
        <w:t xml:space="preserve">резервной копии может облегчить и ускорить восстановление </w:t>
      </w:r>
      <w:r w:rsidR="00937156" w:rsidRPr="00C974DA">
        <w:rPr>
          <w:rFonts w:ascii="Times New Roman" w:hAnsi="Times New Roman" w:cs="Times New Roman"/>
          <w:iCs/>
        </w:rPr>
        <w:t xml:space="preserve">вашего </w:t>
      </w:r>
      <w:r w:rsidRPr="00C974DA">
        <w:rPr>
          <w:rFonts w:ascii="Times New Roman" w:hAnsi="Times New Roman" w:cs="Times New Roman"/>
          <w:iCs/>
        </w:rPr>
        <w:t>устройства;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Лучше всего использовать для финансовых операций отдельное, максимально защищенное устройство, доступ к которому есть только у </w:t>
      </w:r>
      <w:r w:rsidR="00D53254" w:rsidRPr="00C974DA">
        <w:rPr>
          <w:rFonts w:ascii="Times New Roman" w:hAnsi="Times New Roman" w:cs="Times New Roman"/>
          <w:iCs/>
        </w:rPr>
        <w:t>в</w:t>
      </w:r>
      <w:r w:rsidRPr="00C974DA">
        <w:rPr>
          <w:rFonts w:ascii="Times New Roman" w:hAnsi="Times New Roman" w:cs="Times New Roman"/>
          <w:iCs/>
        </w:rPr>
        <w:t xml:space="preserve">ас;  </w:t>
      </w:r>
    </w:p>
    <w:p w:rsidR="00AB1C2E" w:rsidRPr="00C974DA" w:rsidRDefault="00AB1C2E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Контролируйте свой телефон, используемый для получения СМС кодов. В случае выхода из строя </w:t>
      </w:r>
      <w:r w:rsidR="00A47769" w:rsidRPr="00C974DA">
        <w:rPr>
          <w:rFonts w:ascii="Times New Roman" w:hAnsi="Times New Roman" w:cs="Times New Roman"/>
          <w:iCs/>
          <w:lang w:val="en-US"/>
        </w:rPr>
        <w:t>SIM</w:t>
      </w:r>
      <w:r w:rsidR="00A47769" w:rsidRPr="00C974DA">
        <w:rPr>
          <w:rFonts w:ascii="Times New Roman" w:hAnsi="Times New Roman" w:cs="Times New Roman"/>
          <w:iCs/>
        </w:rPr>
        <w:t xml:space="preserve"> </w:t>
      </w:r>
      <w:r w:rsidRPr="00C974DA">
        <w:rPr>
          <w:rFonts w:ascii="Times New Roman" w:hAnsi="Times New Roman" w:cs="Times New Roman"/>
          <w:iCs/>
        </w:rPr>
        <w:t>карты, незамедлительно обращайтесь к сотовому оператору для уточнения причин и восстановления связи</w:t>
      </w:r>
      <w:r w:rsidR="00651707" w:rsidRPr="00C974DA">
        <w:rPr>
          <w:rFonts w:ascii="Times New Roman" w:hAnsi="Times New Roman" w:cs="Times New Roman"/>
          <w:iCs/>
        </w:rPr>
        <w:t>.</w:t>
      </w:r>
    </w:p>
    <w:p w:rsidR="006361ED" w:rsidRPr="00C974DA" w:rsidRDefault="006361ED" w:rsidP="00F13920">
      <w:pPr>
        <w:spacing w:after="0" w:line="264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7975" w:rsidRPr="00C974DA" w:rsidRDefault="00F07975" w:rsidP="00673B0F">
      <w:pPr>
        <w:pStyle w:val="a6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iCs/>
          <w:u w:val="single"/>
        </w:rPr>
      </w:pPr>
      <w:r w:rsidRPr="00C974DA">
        <w:rPr>
          <w:rFonts w:ascii="Times New Roman" w:hAnsi="Times New Roman" w:cs="Times New Roman"/>
          <w:iCs/>
          <w:u w:val="single"/>
        </w:rPr>
        <w:t>При работе с ключами электронной подписи</w:t>
      </w:r>
      <w:r w:rsidR="00BC55DD" w:rsidRPr="00C974DA">
        <w:rPr>
          <w:rFonts w:ascii="Times New Roman" w:hAnsi="Times New Roman" w:cs="Times New Roman"/>
          <w:iCs/>
          <w:u w:val="single"/>
        </w:rPr>
        <w:t xml:space="preserve"> необходимо</w:t>
      </w:r>
      <w:r w:rsidRPr="00C974DA">
        <w:rPr>
          <w:rFonts w:ascii="Times New Roman" w:hAnsi="Times New Roman" w:cs="Times New Roman"/>
          <w:iCs/>
          <w:u w:val="single"/>
        </w:rPr>
        <w:t xml:space="preserve">: </w:t>
      </w:r>
    </w:p>
    <w:p w:rsidR="00F07975" w:rsidRPr="00C974DA" w:rsidRDefault="00651707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И</w:t>
      </w:r>
      <w:r w:rsidR="00F07975" w:rsidRPr="00C974DA">
        <w:rPr>
          <w:rFonts w:ascii="Times New Roman" w:hAnsi="Times New Roman" w:cs="Times New Roman"/>
          <w:iCs/>
        </w:rPr>
        <w:t xml:space="preserve">спользовать для хранения ключей </w:t>
      </w:r>
      <w:r w:rsidR="009619AC" w:rsidRPr="00C974DA">
        <w:rPr>
          <w:rFonts w:ascii="Times New Roman" w:hAnsi="Times New Roman" w:cs="Times New Roman"/>
          <w:iCs/>
        </w:rPr>
        <w:t xml:space="preserve">электронной подписи </w:t>
      </w:r>
      <w:r w:rsidR="00F07975" w:rsidRPr="00C974DA">
        <w:rPr>
          <w:rFonts w:ascii="Times New Roman" w:hAnsi="Times New Roman" w:cs="Times New Roman"/>
          <w:iCs/>
        </w:rPr>
        <w:t>внешние носители</w:t>
      </w:r>
      <w:r w:rsidR="00E93CFB" w:rsidRPr="00C974DA">
        <w:rPr>
          <w:rFonts w:ascii="Times New Roman" w:hAnsi="Times New Roman" w:cs="Times New Roman"/>
          <w:iCs/>
        </w:rPr>
        <w:t xml:space="preserve">, настоятельно рекомендуется использовать </w:t>
      </w:r>
      <w:r w:rsidR="00B078E8" w:rsidRPr="00C974DA">
        <w:rPr>
          <w:rFonts w:ascii="Times New Roman" w:hAnsi="Times New Roman" w:cs="Times New Roman"/>
          <w:iCs/>
        </w:rPr>
        <w:t xml:space="preserve">специальные </w:t>
      </w:r>
      <w:r w:rsidR="00E93CFB" w:rsidRPr="00C974DA">
        <w:rPr>
          <w:rFonts w:ascii="Times New Roman" w:hAnsi="Times New Roman" w:cs="Times New Roman"/>
          <w:iCs/>
        </w:rPr>
        <w:t xml:space="preserve">защищенные носители ключевой информации </w:t>
      </w:r>
      <w:r w:rsidR="00B078E8" w:rsidRPr="00C974DA">
        <w:rPr>
          <w:rFonts w:ascii="Times New Roman" w:hAnsi="Times New Roman" w:cs="Times New Roman"/>
          <w:iCs/>
        </w:rPr>
        <w:t>(</w:t>
      </w:r>
      <w:r w:rsidR="00E93CFB" w:rsidRPr="00C974DA">
        <w:rPr>
          <w:rFonts w:ascii="Times New Roman" w:hAnsi="Times New Roman" w:cs="Times New Roman"/>
          <w:iCs/>
        </w:rPr>
        <w:t>ключевые носители</w:t>
      </w:r>
      <w:r w:rsidR="00B078E8" w:rsidRPr="00C974DA">
        <w:rPr>
          <w:rFonts w:ascii="Times New Roman" w:hAnsi="Times New Roman" w:cs="Times New Roman"/>
          <w:iCs/>
        </w:rPr>
        <w:t>),</w:t>
      </w:r>
      <w:r w:rsidR="00D9641B" w:rsidRPr="00C974DA">
        <w:rPr>
          <w:rFonts w:ascii="Times New Roman" w:hAnsi="Times New Roman" w:cs="Times New Roman"/>
          <w:iCs/>
        </w:rPr>
        <w:t xml:space="preserve"> </w:t>
      </w:r>
      <w:proofErr w:type="gramStart"/>
      <w:r w:rsidR="00E93CFB" w:rsidRPr="00C974DA">
        <w:rPr>
          <w:rFonts w:ascii="Times New Roman" w:hAnsi="Times New Roman" w:cs="Times New Roman"/>
          <w:iCs/>
        </w:rPr>
        <w:t>например</w:t>
      </w:r>
      <w:proofErr w:type="gramEnd"/>
      <w:r w:rsidR="00E93CFB" w:rsidRPr="00C974DA">
        <w:rPr>
          <w:rFonts w:ascii="Times New Roman" w:hAnsi="Times New Roman" w:cs="Times New Roman"/>
          <w:iCs/>
        </w:rPr>
        <w:t>: e-</w:t>
      </w:r>
      <w:proofErr w:type="spellStart"/>
      <w:r w:rsidR="00E93CFB" w:rsidRPr="00C974DA">
        <w:rPr>
          <w:rFonts w:ascii="Times New Roman" w:hAnsi="Times New Roman" w:cs="Times New Roman"/>
          <w:iCs/>
        </w:rPr>
        <w:t>token</w:t>
      </w:r>
      <w:proofErr w:type="spellEnd"/>
      <w:r w:rsidR="00E93CFB" w:rsidRPr="00C974DA">
        <w:rPr>
          <w:rFonts w:ascii="Times New Roman" w:hAnsi="Times New Roman" w:cs="Times New Roman"/>
          <w:iCs/>
        </w:rPr>
        <w:t>, смарт-карта и т.п.</w:t>
      </w:r>
      <w:r w:rsidR="00F07975" w:rsidRPr="00C974DA">
        <w:rPr>
          <w:rFonts w:ascii="Times New Roman" w:hAnsi="Times New Roman" w:cs="Times New Roman"/>
          <w:iCs/>
        </w:rPr>
        <w:t>;</w:t>
      </w:r>
    </w:p>
    <w:p w:rsidR="00F07975" w:rsidRPr="00C974DA" w:rsidRDefault="00651707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К</w:t>
      </w:r>
      <w:r w:rsidR="00F07975" w:rsidRPr="00C974DA">
        <w:rPr>
          <w:rFonts w:ascii="Times New Roman" w:hAnsi="Times New Roman" w:cs="Times New Roman"/>
          <w:iCs/>
        </w:rPr>
        <w:t>райне внимательно относиться к ключевому носителю, не оставлять его без присмотра и не передавать третьим лицам, извлекать носители</w:t>
      </w:r>
      <w:r w:rsidR="008A35FB" w:rsidRPr="00C974DA">
        <w:rPr>
          <w:rFonts w:ascii="Times New Roman" w:hAnsi="Times New Roman" w:cs="Times New Roman"/>
          <w:iCs/>
        </w:rPr>
        <w:t xml:space="preserve"> из компьютера,</w:t>
      </w:r>
      <w:r w:rsidR="00F07975" w:rsidRPr="00C974DA">
        <w:rPr>
          <w:rFonts w:ascii="Times New Roman" w:hAnsi="Times New Roman" w:cs="Times New Roman"/>
          <w:iCs/>
        </w:rPr>
        <w:t xml:space="preserve"> если они</w:t>
      </w:r>
      <w:r w:rsidR="00E93CFB" w:rsidRPr="00C974DA">
        <w:rPr>
          <w:rFonts w:ascii="Times New Roman" w:hAnsi="Times New Roman" w:cs="Times New Roman"/>
          <w:iCs/>
        </w:rPr>
        <w:t xml:space="preserve"> (ключевые носители)</w:t>
      </w:r>
      <w:r w:rsidR="00F07975" w:rsidRPr="00C974DA">
        <w:rPr>
          <w:rFonts w:ascii="Times New Roman" w:hAnsi="Times New Roman" w:cs="Times New Roman"/>
          <w:iCs/>
        </w:rPr>
        <w:t xml:space="preserve"> не используются для работы;</w:t>
      </w:r>
    </w:p>
    <w:p w:rsidR="00F07975" w:rsidRPr="00C974DA" w:rsidRDefault="00651707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И</w:t>
      </w:r>
      <w:r w:rsidR="00F07975" w:rsidRPr="00C974DA">
        <w:rPr>
          <w:rFonts w:ascii="Times New Roman" w:hAnsi="Times New Roman" w:cs="Times New Roman"/>
          <w:iCs/>
        </w:rPr>
        <w:t>спользовать сложные пароли</w:t>
      </w:r>
      <w:r w:rsidR="009C2D7F" w:rsidRPr="00C974DA">
        <w:rPr>
          <w:rFonts w:ascii="Times New Roman" w:hAnsi="Times New Roman" w:cs="Times New Roman"/>
          <w:iCs/>
        </w:rPr>
        <w:t xml:space="preserve"> для входа на устройство и для доступа к ключам </w:t>
      </w:r>
      <w:r w:rsidR="00177857" w:rsidRPr="00C974DA">
        <w:rPr>
          <w:rFonts w:ascii="Times New Roman" w:hAnsi="Times New Roman" w:cs="Times New Roman"/>
          <w:iCs/>
        </w:rPr>
        <w:t>электронной подписи</w:t>
      </w:r>
      <w:r w:rsidR="00E93CFB" w:rsidRPr="00C974DA">
        <w:rPr>
          <w:rFonts w:ascii="Times New Roman" w:hAnsi="Times New Roman" w:cs="Times New Roman"/>
          <w:iCs/>
        </w:rPr>
        <w:t>/ключевым носителям</w:t>
      </w:r>
      <w:r w:rsidR="00EF6B02" w:rsidRPr="00C974DA">
        <w:rPr>
          <w:rFonts w:ascii="Times New Roman" w:hAnsi="Times New Roman" w:cs="Times New Roman"/>
          <w:iCs/>
        </w:rPr>
        <w:t>, не хранить пароли</w:t>
      </w:r>
      <w:r w:rsidR="00E93CFB" w:rsidRPr="00C974DA">
        <w:rPr>
          <w:rFonts w:ascii="Times New Roman" w:hAnsi="Times New Roman" w:cs="Times New Roman"/>
          <w:iCs/>
        </w:rPr>
        <w:t xml:space="preserve"> открытом виде</w:t>
      </w:r>
      <w:r w:rsidR="00577572" w:rsidRPr="00C974DA">
        <w:rPr>
          <w:rFonts w:ascii="Times New Roman" w:hAnsi="Times New Roman" w:cs="Times New Roman"/>
          <w:iCs/>
        </w:rPr>
        <w:t xml:space="preserve"> на компьютере</w:t>
      </w:r>
      <w:r w:rsidR="00E93CFB" w:rsidRPr="00C974DA">
        <w:rPr>
          <w:rFonts w:ascii="Times New Roman" w:hAnsi="Times New Roman" w:cs="Times New Roman"/>
          <w:iCs/>
        </w:rPr>
        <w:t>/мобильном устройстве</w:t>
      </w:r>
      <w:r w:rsidR="00F07975" w:rsidRPr="00C974DA">
        <w:rPr>
          <w:rFonts w:ascii="Times New Roman" w:hAnsi="Times New Roman" w:cs="Times New Roman"/>
          <w:iCs/>
        </w:rPr>
        <w:t>.</w:t>
      </w:r>
    </w:p>
    <w:p w:rsidR="00233BF0" w:rsidRPr="00C974DA" w:rsidRDefault="00233BF0" w:rsidP="00233BF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При подозрении в компрометации ключей электронной подписи/шифрования или несанкционированном движении ценных бумаг, денежных средств или иных финансовых активов необходимо незамедлительно обращаться в Управляющую компанию.</w:t>
      </w:r>
    </w:p>
    <w:p w:rsidR="00581AF2" w:rsidRPr="00C974DA" w:rsidRDefault="00581AF2" w:rsidP="00F13920">
      <w:pPr>
        <w:pStyle w:val="a6"/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</w:p>
    <w:p w:rsidR="00F07975" w:rsidRPr="00C974DA" w:rsidRDefault="00F07975" w:rsidP="00673B0F">
      <w:pPr>
        <w:pStyle w:val="a6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iCs/>
          <w:u w:val="single"/>
        </w:rPr>
      </w:pPr>
      <w:r w:rsidRPr="00C974DA">
        <w:rPr>
          <w:rFonts w:ascii="Times New Roman" w:hAnsi="Times New Roman" w:cs="Times New Roman"/>
          <w:iCs/>
          <w:u w:val="single"/>
        </w:rPr>
        <w:t>При работе на компьютере</w:t>
      </w:r>
      <w:r w:rsidR="00BC55DD" w:rsidRPr="00C974DA">
        <w:rPr>
          <w:rFonts w:ascii="Times New Roman" w:hAnsi="Times New Roman" w:cs="Times New Roman"/>
          <w:iCs/>
          <w:u w:val="single"/>
        </w:rPr>
        <w:t xml:space="preserve"> необходимо:</w:t>
      </w:r>
      <w:r w:rsidRPr="00C974DA">
        <w:rPr>
          <w:rFonts w:ascii="Times New Roman" w:hAnsi="Times New Roman" w:cs="Times New Roman"/>
          <w:iCs/>
          <w:u w:val="single"/>
        </w:rPr>
        <w:t xml:space="preserve"> </w:t>
      </w:r>
    </w:p>
    <w:p w:rsidR="00F07975" w:rsidRPr="00C974DA" w:rsidRDefault="00651707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И</w:t>
      </w:r>
      <w:r w:rsidR="00F07975" w:rsidRPr="00C974DA">
        <w:rPr>
          <w:rFonts w:ascii="Times New Roman" w:hAnsi="Times New Roman" w:cs="Times New Roman"/>
          <w:iCs/>
        </w:rPr>
        <w:t xml:space="preserve">спользовать лицензионное программное обеспечение (операционные системы, офисные пакеты и </w:t>
      </w:r>
      <w:r w:rsidR="00C73823" w:rsidRPr="00C974DA">
        <w:rPr>
          <w:rFonts w:ascii="Times New Roman" w:hAnsi="Times New Roman" w:cs="Times New Roman"/>
          <w:iCs/>
        </w:rPr>
        <w:t>т</w:t>
      </w:r>
      <w:r w:rsidR="000649AB" w:rsidRPr="00C974DA">
        <w:rPr>
          <w:rFonts w:ascii="Times New Roman" w:hAnsi="Times New Roman" w:cs="Times New Roman"/>
          <w:iCs/>
        </w:rPr>
        <w:t>.</w:t>
      </w:r>
      <w:r w:rsidR="00C73823" w:rsidRPr="00C974DA">
        <w:rPr>
          <w:rFonts w:ascii="Times New Roman" w:hAnsi="Times New Roman" w:cs="Times New Roman"/>
          <w:iCs/>
        </w:rPr>
        <w:t>д</w:t>
      </w:r>
      <w:r w:rsidR="00F07975" w:rsidRPr="00C974DA">
        <w:rPr>
          <w:rFonts w:ascii="Times New Roman" w:hAnsi="Times New Roman" w:cs="Times New Roman"/>
          <w:iCs/>
        </w:rPr>
        <w:t>.);</w:t>
      </w:r>
    </w:p>
    <w:p w:rsidR="00F07975" w:rsidRPr="00C974DA" w:rsidRDefault="00651707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С</w:t>
      </w:r>
      <w:r w:rsidR="00F07975" w:rsidRPr="00C974DA">
        <w:rPr>
          <w:rFonts w:ascii="Times New Roman" w:hAnsi="Times New Roman" w:cs="Times New Roman"/>
          <w:iCs/>
        </w:rPr>
        <w:t xml:space="preserve">воевременно устанавливать актуальные </w:t>
      </w:r>
      <w:r w:rsidR="00BD3F78" w:rsidRPr="00C974DA">
        <w:rPr>
          <w:rFonts w:ascii="Times New Roman" w:hAnsi="Times New Roman" w:cs="Times New Roman"/>
          <w:iCs/>
        </w:rPr>
        <w:t xml:space="preserve">обновления </w:t>
      </w:r>
      <w:r w:rsidR="00F07975" w:rsidRPr="00C974DA">
        <w:rPr>
          <w:rFonts w:ascii="Times New Roman" w:hAnsi="Times New Roman" w:cs="Times New Roman"/>
          <w:iCs/>
        </w:rPr>
        <w:t xml:space="preserve">безопасности </w:t>
      </w:r>
      <w:r w:rsidRPr="00C974DA">
        <w:rPr>
          <w:rFonts w:ascii="Times New Roman" w:hAnsi="Times New Roman" w:cs="Times New Roman"/>
          <w:iCs/>
        </w:rPr>
        <w:t>(операционные системы, офисные пакеты и т</w:t>
      </w:r>
      <w:r w:rsidR="000649AB" w:rsidRPr="00C974DA">
        <w:rPr>
          <w:rFonts w:ascii="Times New Roman" w:hAnsi="Times New Roman" w:cs="Times New Roman"/>
          <w:iCs/>
        </w:rPr>
        <w:t>.</w:t>
      </w:r>
      <w:r w:rsidRPr="00C974DA">
        <w:rPr>
          <w:rFonts w:ascii="Times New Roman" w:hAnsi="Times New Roman" w:cs="Times New Roman"/>
          <w:iCs/>
        </w:rPr>
        <w:t>д.)</w:t>
      </w:r>
      <w:r w:rsidR="00F07975" w:rsidRPr="00C974DA">
        <w:rPr>
          <w:rFonts w:ascii="Times New Roman" w:hAnsi="Times New Roman" w:cs="Times New Roman"/>
          <w:iCs/>
        </w:rPr>
        <w:t>;</w:t>
      </w:r>
    </w:p>
    <w:p w:rsidR="00F07975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 xml:space="preserve">Использовать </w:t>
      </w:r>
      <w:r w:rsidR="00F07975" w:rsidRPr="00C974DA">
        <w:rPr>
          <w:rFonts w:ascii="Times New Roman" w:hAnsi="Times New Roman" w:cs="Times New Roman"/>
          <w:iCs/>
        </w:rPr>
        <w:t>антивирусное программное обеспечение, регулярно обновлять антивирусные базы;</w:t>
      </w:r>
    </w:p>
    <w:p w:rsidR="00F07975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И</w:t>
      </w:r>
      <w:r w:rsidR="00F07975" w:rsidRPr="00C974DA">
        <w:rPr>
          <w:rFonts w:ascii="Times New Roman" w:hAnsi="Times New Roman" w:cs="Times New Roman"/>
          <w:iCs/>
        </w:rPr>
        <w:t>спользовать специализированные программы для защиты информации (персональные межсетевые экраны и средства защиты от несанкционированного доступа)</w:t>
      </w:r>
      <w:r w:rsidR="009C2D7F" w:rsidRPr="00C974DA">
        <w:rPr>
          <w:rFonts w:ascii="Times New Roman" w:hAnsi="Times New Roman" w:cs="Times New Roman"/>
          <w:iCs/>
        </w:rPr>
        <w:t>, средства контроля конфигурации устройств</w:t>
      </w:r>
      <w:r w:rsidR="00F07975" w:rsidRPr="00C974DA">
        <w:rPr>
          <w:rFonts w:ascii="Times New Roman" w:hAnsi="Times New Roman" w:cs="Times New Roman"/>
          <w:iCs/>
        </w:rPr>
        <w:t>;</w:t>
      </w:r>
    </w:p>
    <w:p w:rsidR="00BC5397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И</w:t>
      </w:r>
      <w:r w:rsidR="00BC5397" w:rsidRPr="00C974DA">
        <w:rPr>
          <w:rFonts w:ascii="Times New Roman" w:hAnsi="Times New Roman" w:cs="Times New Roman"/>
          <w:iCs/>
        </w:rPr>
        <w:t>спользовать сложные пароли;</w:t>
      </w:r>
    </w:p>
    <w:p w:rsidR="00F07975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О</w:t>
      </w:r>
      <w:r w:rsidR="00F07975" w:rsidRPr="00C974DA">
        <w:rPr>
          <w:rFonts w:ascii="Times New Roman" w:hAnsi="Times New Roman" w:cs="Times New Roman"/>
          <w:iCs/>
        </w:rPr>
        <w:t xml:space="preserve">граничить доступ к компьютеру, исключить (ограничить) возможность дистанционного подключения </w:t>
      </w:r>
      <w:r w:rsidR="008A35FB" w:rsidRPr="00C974DA">
        <w:rPr>
          <w:rFonts w:ascii="Times New Roman" w:hAnsi="Times New Roman" w:cs="Times New Roman"/>
          <w:iCs/>
        </w:rPr>
        <w:t xml:space="preserve">к компьютеру </w:t>
      </w:r>
      <w:r w:rsidR="00F07975" w:rsidRPr="00C974DA">
        <w:rPr>
          <w:rFonts w:ascii="Times New Roman" w:hAnsi="Times New Roman" w:cs="Times New Roman"/>
          <w:iCs/>
        </w:rPr>
        <w:t>третьим лицам.</w:t>
      </w:r>
    </w:p>
    <w:p w:rsidR="00581AF2" w:rsidRPr="00C974DA" w:rsidRDefault="00581AF2" w:rsidP="00673B0F">
      <w:pPr>
        <w:pStyle w:val="a6"/>
        <w:spacing w:after="0" w:line="264" w:lineRule="auto"/>
        <w:ind w:left="426"/>
        <w:jc w:val="both"/>
        <w:rPr>
          <w:rFonts w:ascii="Times New Roman" w:hAnsi="Times New Roman" w:cs="Times New Roman"/>
          <w:iCs/>
        </w:rPr>
      </w:pPr>
    </w:p>
    <w:p w:rsidR="009642A6" w:rsidRPr="00C974DA" w:rsidRDefault="009642A6" w:rsidP="00673B0F">
      <w:pPr>
        <w:pStyle w:val="a6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iCs/>
          <w:u w:val="single"/>
        </w:rPr>
      </w:pPr>
      <w:r w:rsidRPr="00C974DA">
        <w:rPr>
          <w:rFonts w:ascii="Times New Roman" w:hAnsi="Times New Roman" w:cs="Times New Roman"/>
          <w:iCs/>
          <w:u w:val="single"/>
        </w:rPr>
        <w:t>При работе с мобильным приложением необходимо:</w:t>
      </w:r>
    </w:p>
    <w:p w:rsidR="009642A6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</w:t>
      </w:r>
      <w:r w:rsidR="009642A6" w:rsidRPr="00C974DA">
        <w:rPr>
          <w:rFonts w:ascii="Times New Roman" w:hAnsi="Times New Roman" w:cs="Times New Roman"/>
          <w:iCs/>
        </w:rPr>
        <w:t>е оставлять свое Мобильное устройство без присмотра, чтобы исключить несанкционированное использование Мобильного приложения;</w:t>
      </w:r>
    </w:p>
    <w:p w:rsidR="009642A6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И</w:t>
      </w:r>
      <w:r w:rsidR="009642A6" w:rsidRPr="00C974DA">
        <w:rPr>
          <w:rFonts w:ascii="Times New Roman" w:hAnsi="Times New Roman" w:cs="Times New Roman"/>
          <w:iCs/>
        </w:rPr>
        <w:t>спользовать только официальные Мобильные приложения;</w:t>
      </w:r>
    </w:p>
    <w:p w:rsidR="007548AF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</w:t>
      </w:r>
      <w:r w:rsidR="007548AF" w:rsidRPr="00C974DA">
        <w:rPr>
          <w:rFonts w:ascii="Times New Roman" w:hAnsi="Times New Roman" w:cs="Times New Roman"/>
          <w:iCs/>
        </w:rPr>
        <w:t>е переходит</w:t>
      </w:r>
      <w:r w:rsidR="00E745D9" w:rsidRPr="00C974DA">
        <w:rPr>
          <w:rFonts w:ascii="Times New Roman" w:hAnsi="Times New Roman" w:cs="Times New Roman"/>
          <w:iCs/>
        </w:rPr>
        <w:t>ь</w:t>
      </w:r>
      <w:r w:rsidR="007548AF" w:rsidRPr="00C974DA">
        <w:rPr>
          <w:rFonts w:ascii="Times New Roman" w:hAnsi="Times New Roman" w:cs="Times New Roman"/>
          <w:iCs/>
        </w:rPr>
        <w:t xml:space="preserve"> по ссылкам и не устанавлива</w:t>
      </w:r>
      <w:r w:rsidR="00E745D9" w:rsidRPr="00C974DA">
        <w:rPr>
          <w:rFonts w:ascii="Times New Roman" w:hAnsi="Times New Roman" w:cs="Times New Roman"/>
          <w:iCs/>
        </w:rPr>
        <w:t>ть</w:t>
      </w:r>
      <w:r w:rsidR="007548AF" w:rsidRPr="00C974DA">
        <w:rPr>
          <w:rFonts w:ascii="Times New Roman" w:hAnsi="Times New Roman" w:cs="Times New Roman"/>
          <w:iCs/>
        </w:rPr>
        <w:t xml:space="preserve"> приложения/обновления безопасности, пришедшие в SMS-сообщении, </w:t>
      </w:r>
      <w:proofErr w:type="spellStart"/>
      <w:r w:rsidR="007548AF" w:rsidRPr="00C974DA">
        <w:rPr>
          <w:rFonts w:ascii="Times New Roman" w:hAnsi="Times New Roman" w:cs="Times New Roman"/>
          <w:iCs/>
        </w:rPr>
        <w:t>Push</w:t>
      </w:r>
      <w:proofErr w:type="spellEnd"/>
      <w:r w:rsidR="007548AF" w:rsidRPr="00C974DA">
        <w:rPr>
          <w:rFonts w:ascii="Times New Roman" w:hAnsi="Times New Roman" w:cs="Times New Roman"/>
          <w:iCs/>
        </w:rPr>
        <w:t xml:space="preserve">-уведомлении или по электронной почте, в том числе от имени </w:t>
      </w:r>
      <w:r w:rsidR="00621C2A" w:rsidRPr="00C974DA">
        <w:rPr>
          <w:rFonts w:ascii="Times New Roman" w:eastAsia="Times New Roman" w:hAnsi="Times New Roman" w:cs="Times New Roman"/>
          <w:lang w:eastAsia="ru-RU"/>
        </w:rPr>
        <w:t>Управляющей компании</w:t>
      </w:r>
      <w:r w:rsidR="007548AF" w:rsidRPr="00C974DA">
        <w:rPr>
          <w:rFonts w:ascii="Times New Roman" w:hAnsi="Times New Roman" w:cs="Times New Roman"/>
          <w:iCs/>
        </w:rPr>
        <w:t>;</w:t>
      </w:r>
    </w:p>
    <w:p w:rsidR="00581AF2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У</w:t>
      </w:r>
      <w:r w:rsidR="007548AF" w:rsidRPr="00C974DA">
        <w:rPr>
          <w:rFonts w:ascii="Times New Roman" w:hAnsi="Times New Roman" w:cs="Times New Roman"/>
          <w:iCs/>
        </w:rPr>
        <w:t>становит</w:t>
      </w:r>
      <w:r w:rsidR="00E745D9" w:rsidRPr="00C974DA">
        <w:rPr>
          <w:rFonts w:ascii="Times New Roman" w:hAnsi="Times New Roman" w:cs="Times New Roman"/>
          <w:iCs/>
        </w:rPr>
        <w:t>ь</w:t>
      </w:r>
      <w:r w:rsidR="007548AF" w:rsidRPr="00C974DA">
        <w:rPr>
          <w:rFonts w:ascii="Times New Roman" w:hAnsi="Times New Roman" w:cs="Times New Roman"/>
          <w:iCs/>
        </w:rPr>
        <w:t xml:space="preserve"> на Мобильном устройстве пароль для доступа к устройству и приложению</w:t>
      </w:r>
      <w:r w:rsidRPr="00C974DA">
        <w:rPr>
          <w:rFonts w:ascii="Times New Roman" w:hAnsi="Times New Roman" w:cs="Times New Roman"/>
          <w:iCs/>
        </w:rPr>
        <w:t>.</w:t>
      </w:r>
    </w:p>
    <w:p w:rsidR="00673B0F" w:rsidRPr="00C974DA" w:rsidRDefault="00673B0F" w:rsidP="00673B0F">
      <w:pPr>
        <w:pStyle w:val="a6"/>
        <w:spacing w:after="0" w:line="264" w:lineRule="auto"/>
        <w:ind w:left="426"/>
        <w:jc w:val="both"/>
        <w:rPr>
          <w:rFonts w:ascii="Times New Roman" w:hAnsi="Times New Roman" w:cs="Times New Roman"/>
          <w:iCs/>
        </w:rPr>
      </w:pPr>
    </w:p>
    <w:p w:rsidR="00F07975" w:rsidRPr="00C974DA" w:rsidRDefault="00F07975" w:rsidP="00673B0F">
      <w:pPr>
        <w:pStyle w:val="a6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iCs/>
          <w:u w:val="single"/>
        </w:rPr>
      </w:pPr>
      <w:r w:rsidRPr="00C974DA">
        <w:rPr>
          <w:rFonts w:ascii="Times New Roman" w:hAnsi="Times New Roman" w:cs="Times New Roman"/>
          <w:iCs/>
          <w:u w:val="single"/>
        </w:rPr>
        <w:lastRenderedPageBreak/>
        <w:t xml:space="preserve">При обмене </w:t>
      </w:r>
      <w:r w:rsidR="00BD3F78" w:rsidRPr="00C974DA">
        <w:rPr>
          <w:rFonts w:ascii="Times New Roman" w:hAnsi="Times New Roman" w:cs="Times New Roman"/>
          <w:iCs/>
          <w:u w:val="single"/>
        </w:rPr>
        <w:t xml:space="preserve">информацией </w:t>
      </w:r>
      <w:r w:rsidRPr="00C974DA">
        <w:rPr>
          <w:rFonts w:ascii="Times New Roman" w:hAnsi="Times New Roman" w:cs="Times New Roman"/>
          <w:iCs/>
          <w:u w:val="single"/>
        </w:rPr>
        <w:t xml:space="preserve">через </w:t>
      </w:r>
      <w:r w:rsidR="00BD3F78" w:rsidRPr="00C974DA">
        <w:rPr>
          <w:rFonts w:ascii="Times New Roman" w:hAnsi="Times New Roman" w:cs="Times New Roman"/>
          <w:iCs/>
          <w:u w:val="single"/>
        </w:rPr>
        <w:t xml:space="preserve">сеть </w:t>
      </w:r>
      <w:r w:rsidRPr="00C974DA">
        <w:rPr>
          <w:rFonts w:ascii="Times New Roman" w:hAnsi="Times New Roman" w:cs="Times New Roman"/>
          <w:iCs/>
          <w:u w:val="single"/>
        </w:rPr>
        <w:t>Интернет</w:t>
      </w:r>
      <w:r w:rsidR="00BC55DD" w:rsidRPr="00C974DA">
        <w:rPr>
          <w:rFonts w:ascii="Times New Roman" w:hAnsi="Times New Roman" w:cs="Times New Roman"/>
          <w:iCs/>
          <w:u w:val="single"/>
        </w:rPr>
        <w:t xml:space="preserve"> необходимо</w:t>
      </w:r>
      <w:r w:rsidRPr="00C974DA">
        <w:rPr>
          <w:rFonts w:ascii="Times New Roman" w:hAnsi="Times New Roman" w:cs="Times New Roman"/>
          <w:iCs/>
          <w:u w:val="single"/>
        </w:rPr>
        <w:t xml:space="preserve">: </w:t>
      </w:r>
    </w:p>
    <w:p w:rsidR="00BC5397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</w:t>
      </w:r>
      <w:r w:rsidR="006F3FD5" w:rsidRPr="00C974DA">
        <w:rPr>
          <w:rFonts w:ascii="Times New Roman" w:hAnsi="Times New Roman" w:cs="Times New Roman"/>
          <w:iCs/>
        </w:rPr>
        <w:t>е открыват</w:t>
      </w:r>
      <w:r w:rsidR="00D17DB3" w:rsidRPr="00C974DA">
        <w:rPr>
          <w:rFonts w:ascii="Times New Roman" w:hAnsi="Times New Roman" w:cs="Times New Roman"/>
          <w:iCs/>
        </w:rPr>
        <w:t>ь</w:t>
      </w:r>
      <w:r w:rsidR="006F3FD5" w:rsidRPr="00C974DA">
        <w:rPr>
          <w:rFonts w:ascii="Times New Roman" w:hAnsi="Times New Roman" w:cs="Times New Roman"/>
          <w:iCs/>
        </w:rPr>
        <w:t xml:space="preserve"> письма и вложения к ним, полученные</w:t>
      </w:r>
      <w:r w:rsidR="00A72414" w:rsidRPr="00C974DA">
        <w:rPr>
          <w:rFonts w:ascii="Times New Roman" w:hAnsi="Times New Roman" w:cs="Times New Roman"/>
          <w:iCs/>
        </w:rPr>
        <w:t xml:space="preserve"> </w:t>
      </w:r>
      <w:r w:rsidR="006F3FD5" w:rsidRPr="00C974DA">
        <w:rPr>
          <w:rFonts w:ascii="Times New Roman" w:hAnsi="Times New Roman" w:cs="Times New Roman"/>
          <w:iCs/>
        </w:rPr>
        <w:t>от неизвестных отправителей</w:t>
      </w:r>
      <w:r w:rsidR="00A72414" w:rsidRPr="00C974DA">
        <w:rPr>
          <w:rFonts w:ascii="Times New Roman" w:hAnsi="Times New Roman" w:cs="Times New Roman"/>
          <w:iCs/>
        </w:rPr>
        <w:t xml:space="preserve"> по электронной почте</w:t>
      </w:r>
      <w:r w:rsidR="006F3FD5" w:rsidRPr="00C974DA">
        <w:rPr>
          <w:rFonts w:ascii="Times New Roman" w:hAnsi="Times New Roman" w:cs="Times New Roman"/>
          <w:iCs/>
        </w:rPr>
        <w:t>, не переходит</w:t>
      </w:r>
      <w:r w:rsidR="00D17DB3" w:rsidRPr="00C974DA">
        <w:rPr>
          <w:rFonts w:ascii="Times New Roman" w:hAnsi="Times New Roman" w:cs="Times New Roman"/>
          <w:iCs/>
        </w:rPr>
        <w:t>ь</w:t>
      </w:r>
      <w:r w:rsidR="006F3FD5" w:rsidRPr="00C974DA">
        <w:rPr>
          <w:rFonts w:ascii="Times New Roman" w:hAnsi="Times New Roman" w:cs="Times New Roman"/>
          <w:iCs/>
        </w:rPr>
        <w:t xml:space="preserve"> по содержащимся в таких письмах ссылкам;</w:t>
      </w:r>
    </w:p>
    <w:p w:rsidR="00BC5397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</w:t>
      </w:r>
      <w:r w:rsidR="00F07975" w:rsidRPr="00C974DA">
        <w:rPr>
          <w:rFonts w:ascii="Times New Roman" w:hAnsi="Times New Roman" w:cs="Times New Roman"/>
          <w:iCs/>
        </w:rPr>
        <w:t xml:space="preserve">е </w:t>
      </w:r>
      <w:r w:rsidR="00BC5397" w:rsidRPr="00C974DA">
        <w:rPr>
          <w:rFonts w:ascii="Times New Roman" w:hAnsi="Times New Roman" w:cs="Times New Roman"/>
          <w:iCs/>
        </w:rPr>
        <w:t>вводит</w:t>
      </w:r>
      <w:r w:rsidR="00D86CED" w:rsidRPr="00C974DA">
        <w:rPr>
          <w:rFonts w:ascii="Times New Roman" w:hAnsi="Times New Roman" w:cs="Times New Roman"/>
          <w:iCs/>
        </w:rPr>
        <w:t>ь</w:t>
      </w:r>
      <w:r w:rsidR="00BC5397" w:rsidRPr="00C974DA">
        <w:rPr>
          <w:rFonts w:ascii="Times New Roman" w:hAnsi="Times New Roman" w:cs="Times New Roman"/>
          <w:iCs/>
        </w:rPr>
        <w:t xml:space="preserve"> </w:t>
      </w:r>
      <w:r w:rsidR="00F07975" w:rsidRPr="00C974DA">
        <w:rPr>
          <w:rFonts w:ascii="Times New Roman" w:hAnsi="Times New Roman" w:cs="Times New Roman"/>
          <w:iCs/>
        </w:rPr>
        <w:t xml:space="preserve">персональную информацию </w:t>
      </w:r>
      <w:r w:rsidR="006F3FD5" w:rsidRPr="00C974DA">
        <w:rPr>
          <w:rFonts w:ascii="Times New Roman" w:hAnsi="Times New Roman" w:cs="Times New Roman"/>
          <w:iCs/>
        </w:rPr>
        <w:t xml:space="preserve">на подозрительных сайтах и других </w:t>
      </w:r>
      <w:r w:rsidR="008A35FB" w:rsidRPr="00C974DA">
        <w:rPr>
          <w:rFonts w:ascii="Times New Roman" w:hAnsi="Times New Roman" w:cs="Times New Roman"/>
          <w:iCs/>
        </w:rPr>
        <w:t xml:space="preserve">неизвестных </w:t>
      </w:r>
      <w:r w:rsidR="00937156" w:rsidRPr="00C974DA">
        <w:rPr>
          <w:rFonts w:ascii="Times New Roman" w:hAnsi="Times New Roman" w:cs="Times New Roman"/>
          <w:iCs/>
        </w:rPr>
        <w:t xml:space="preserve">вам </w:t>
      </w:r>
      <w:r w:rsidR="006F3FD5" w:rsidRPr="00C974DA">
        <w:rPr>
          <w:rFonts w:ascii="Times New Roman" w:hAnsi="Times New Roman" w:cs="Times New Roman"/>
          <w:iCs/>
        </w:rPr>
        <w:t>ресурсах</w:t>
      </w:r>
      <w:r w:rsidR="00F07975" w:rsidRPr="00C974DA">
        <w:rPr>
          <w:rFonts w:ascii="Times New Roman" w:hAnsi="Times New Roman" w:cs="Times New Roman"/>
          <w:iCs/>
        </w:rPr>
        <w:t>;</w:t>
      </w:r>
    </w:p>
    <w:p w:rsidR="00BC5397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О</w:t>
      </w:r>
      <w:r w:rsidR="00BC5397" w:rsidRPr="00C974DA">
        <w:rPr>
          <w:rFonts w:ascii="Times New Roman" w:hAnsi="Times New Roman" w:cs="Times New Roman"/>
          <w:iCs/>
        </w:rPr>
        <w:t>граничит</w:t>
      </w:r>
      <w:r w:rsidR="00D86CED" w:rsidRPr="00C974DA">
        <w:rPr>
          <w:rFonts w:ascii="Times New Roman" w:hAnsi="Times New Roman" w:cs="Times New Roman"/>
          <w:iCs/>
        </w:rPr>
        <w:t>ь</w:t>
      </w:r>
      <w:r w:rsidR="00BC5397" w:rsidRPr="00C974DA">
        <w:rPr>
          <w:rFonts w:ascii="Times New Roman" w:hAnsi="Times New Roman" w:cs="Times New Roman"/>
          <w:iCs/>
        </w:rPr>
        <w:t xml:space="preserve"> </w:t>
      </w:r>
      <w:r w:rsidR="00F07975" w:rsidRPr="00C974DA">
        <w:rPr>
          <w:rFonts w:ascii="Times New Roman" w:hAnsi="Times New Roman" w:cs="Times New Roman"/>
          <w:iCs/>
        </w:rPr>
        <w:t>посещения сайтов сомнительного содержания</w:t>
      </w:r>
      <w:r w:rsidR="00BC5397" w:rsidRPr="00C974DA">
        <w:rPr>
          <w:rFonts w:ascii="Times New Roman" w:hAnsi="Times New Roman" w:cs="Times New Roman"/>
          <w:iCs/>
        </w:rPr>
        <w:t>;</w:t>
      </w:r>
    </w:p>
    <w:p w:rsidR="00214D94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</w:t>
      </w:r>
      <w:r w:rsidR="00BC5397" w:rsidRPr="00C974DA">
        <w:rPr>
          <w:rFonts w:ascii="Times New Roman" w:hAnsi="Times New Roman" w:cs="Times New Roman"/>
          <w:iCs/>
        </w:rPr>
        <w:t>е сохранят</w:t>
      </w:r>
      <w:r w:rsidR="00D86CED" w:rsidRPr="00C974DA">
        <w:rPr>
          <w:rFonts w:ascii="Times New Roman" w:hAnsi="Times New Roman" w:cs="Times New Roman"/>
          <w:iCs/>
        </w:rPr>
        <w:t>ь</w:t>
      </w:r>
      <w:r w:rsidR="00BC5397" w:rsidRPr="00C974DA">
        <w:rPr>
          <w:rFonts w:ascii="Times New Roman" w:hAnsi="Times New Roman" w:cs="Times New Roman"/>
          <w:iCs/>
        </w:rPr>
        <w:t xml:space="preserve"> пароли в памяти интернет-браузера, если к компьютеру есть доступ третьих лиц;</w:t>
      </w:r>
    </w:p>
    <w:p w:rsidR="00BC5397" w:rsidRPr="00C974DA" w:rsidRDefault="00581AF2" w:rsidP="00F13920">
      <w:pPr>
        <w:pStyle w:val="a6"/>
        <w:numPr>
          <w:ilvl w:val="2"/>
          <w:numId w:val="9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C974DA">
        <w:rPr>
          <w:rFonts w:ascii="Times New Roman" w:hAnsi="Times New Roman" w:cs="Times New Roman"/>
          <w:iCs/>
        </w:rPr>
        <w:t>Н</w:t>
      </w:r>
      <w:r w:rsidR="00214D94" w:rsidRPr="00C974DA">
        <w:rPr>
          <w:rFonts w:ascii="Times New Roman" w:hAnsi="Times New Roman" w:cs="Times New Roman"/>
          <w:iCs/>
        </w:rPr>
        <w:t>е нажимат</w:t>
      </w:r>
      <w:r w:rsidR="00D86CED" w:rsidRPr="00C974DA">
        <w:rPr>
          <w:rFonts w:ascii="Times New Roman" w:hAnsi="Times New Roman" w:cs="Times New Roman"/>
          <w:iCs/>
        </w:rPr>
        <w:t>ь</w:t>
      </w:r>
      <w:r w:rsidR="00214D94" w:rsidRPr="00C974DA">
        <w:rPr>
          <w:rFonts w:ascii="Times New Roman" w:hAnsi="Times New Roman" w:cs="Times New Roman"/>
          <w:iCs/>
        </w:rPr>
        <w:t xml:space="preserve"> на баннеры и всплывающие окна, возникающие во время работы с сетью Интернет;</w:t>
      </w:r>
    </w:p>
    <w:p w:rsidR="00233BF0" w:rsidRPr="004959BF" w:rsidRDefault="00FA0CD3" w:rsidP="000D3A8C">
      <w:pPr>
        <w:pStyle w:val="a6"/>
        <w:numPr>
          <w:ilvl w:val="2"/>
          <w:numId w:val="9"/>
        </w:numPr>
        <w:spacing w:before="100" w:beforeAutospacing="1" w:after="100" w:afterAutospacing="1" w:line="264" w:lineRule="auto"/>
        <w:ind w:left="426" w:hanging="426"/>
        <w:jc w:val="both"/>
        <w:rPr>
          <w:rFonts w:ascii="Times New Roman" w:hAnsi="Times New Roman" w:cs="Times New Roman"/>
        </w:rPr>
      </w:pPr>
      <w:r w:rsidRPr="00C974DA">
        <w:rPr>
          <w:rFonts w:ascii="Times New Roman" w:hAnsi="Times New Roman" w:cs="Times New Roman"/>
          <w:iCs/>
        </w:rPr>
        <w:t xml:space="preserve">Не открывать файлы полученные (скачанные) из </w:t>
      </w:r>
      <w:r w:rsidR="00B078E8" w:rsidRPr="00C974DA">
        <w:rPr>
          <w:rFonts w:ascii="Times New Roman" w:hAnsi="Times New Roman" w:cs="Times New Roman"/>
          <w:iCs/>
        </w:rPr>
        <w:t>неизвестных</w:t>
      </w:r>
      <w:r w:rsidRPr="00C974DA">
        <w:rPr>
          <w:rFonts w:ascii="Times New Roman" w:hAnsi="Times New Roman" w:cs="Times New Roman"/>
          <w:iCs/>
        </w:rPr>
        <w:t xml:space="preserve"> источников.</w:t>
      </w:r>
    </w:p>
    <w:p w:rsidR="004959BF" w:rsidRPr="004959BF" w:rsidRDefault="004959BF" w:rsidP="004959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959BF">
        <w:rPr>
          <w:rFonts w:ascii="Times New Roman" w:hAnsi="Times New Roman" w:cs="Times New Roman"/>
          <w:bCs/>
        </w:rPr>
        <w:t>При подозрении на несанкционированный доступ и/или компрометацию устройства необходимо сменить пароль, воспользовавшись другим доверенным устройством и/или заблокировать доступ, обратившись в Управляющую компанию.</w:t>
      </w:r>
    </w:p>
    <w:sectPr w:rsidR="004959BF" w:rsidRPr="004959BF" w:rsidSect="008C6941">
      <w:footerReference w:type="default" r:id="rId8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BC" w:rsidRDefault="00F161BC" w:rsidP="008C6941">
      <w:pPr>
        <w:spacing w:after="0" w:line="240" w:lineRule="auto"/>
      </w:pPr>
      <w:r>
        <w:separator/>
      </w:r>
    </w:p>
  </w:endnote>
  <w:endnote w:type="continuationSeparator" w:id="0">
    <w:p w:rsidR="00F161BC" w:rsidRDefault="00F161BC" w:rsidP="008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907"/>
      <w:docPartObj>
        <w:docPartGallery w:val="Page Numbers (Bottom of Page)"/>
        <w:docPartUnique/>
      </w:docPartObj>
    </w:sdtPr>
    <w:sdtEndPr/>
    <w:sdtContent>
      <w:p w:rsidR="008C6941" w:rsidRDefault="002F5D5C">
        <w:pPr>
          <w:pStyle w:val="af2"/>
          <w:jc w:val="right"/>
        </w:pPr>
        <w:r>
          <w:rPr>
            <w:noProof/>
          </w:rPr>
          <w:fldChar w:fldCharType="begin"/>
        </w:r>
        <w:r w:rsidR="000537E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1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941" w:rsidRDefault="008C694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BC" w:rsidRDefault="00F161BC" w:rsidP="008C6941">
      <w:pPr>
        <w:spacing w:after="0" w:line="240" w:lineRule="auto"/>
      </w:pPr>
      <w:r>
        <w:separator/>
      </w:r>
    </w:p>
  </w:footnote>
  <w:footnote w:type="continuationSeparator" w:id="0">
    <w:p w:rsidR="00F161BC" w:rsidRDefault="00F161BC" w:rsidP="008C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D2A"/>
    <w:multiLevelType w:val="hybridMultilevel"/>
    <w:tmpl w:val="856C1B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874F8C"/>
    <w:multiLevelType w:val="multilevel"/>
    <w:tmpl w:val="F27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26984"/>
    <w:multiLevelType w:val="hybridMultilevel"/>
    <w:tmpl w:val="3E14D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602E"/>
    <w:multiLevelType w:val="hybridMultilevel"/>
    <w:tmpl w:val="1C58B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089"/>
    <w:multiLevelType w:val="hybridMultilevel"/>
    <w:tmpl w:val="E230F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85B4C"/>
    <w:multiLevelType w:val="hybridMultilevel"/>
    <w:tmpl w:val="9E3CF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4390"/>
    <w:multiLevelType w:val="hybridMultilevel"/>
    <w:tmpl w:val="77C091CE"/>
    <w:lvl w:ilvl="0" w:tplc="5664C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771D"/>
    <w:multiLevelType w:val="hybridMultilevel"/>
    <w:tmpl w:val="B0CAAA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83A75EB"/>
    <w:multiLevelType w:val="multilevel"/>
    <w:tmpl w:val="13B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72437"/>
    <w:multiLevelType w:val="hybridMultilevel"/>
    <w:tmpl w:val="405C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5A72"/>
    <w:multiLevelType w:val="hybridMultilevel"/>
    <w:tmpl w:val="31FCE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8615CF"/>
    <w:multiLevelType w:val="multilevel"/>
    <w:tmpl w:val="A44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5C06E8"/>
    <w:multiLevelType w:val="multilevel"/>
    <w:tmpl w:val="5C9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75"/>
    <w:rsid w:val="0002404F"/>
    <w:rsid w:val="0003226D"/>
    <w:rsid w:val="000537E5"/>
    <w:rsid w:val="000649AB"/>
    <w:rsid w:val="000A0A6F"/>
    <w:rsid w:val="000B120A"/>
    <w:rsid w:val="0010461F"/>
    <w:rsid w:val="00131F6B"/>
    <w:rsid w:val="00153661"/>
    <w:rsid w:val="00154E7F"/>
    <w:rsid w:val="00177857"/>
    <w:rsid w:val="00214D94"/>
    <w:rsid w:val="00233BF0"/>
    <w:rsid w:val="00271C19"/>
    <w:rsid w:val="002828AB"/>
    <w:rsid w:val="00290E1F"/>
    <w:rsid w:val="002F5D5C"/>
    <w:rsid w:val="00300F4B"/>
    <w:rsid w:val="00317F37"/>
    <w:rsid w:val="00327E69"/>
    <w:rsid w:val="00341CBA"/>
    <w:rsid w:val="003C2D10"/>
    <w:rsid w:val="004027DC"/>
    <w:rsid w:val="0045287E"/>
    <w:rsid w:val="00462144"/>
    <w:rsid w:val="00492E35"/>
    <w:rsid w:val="004959BF"/>
    <w:rsid w:val="004A5BFF"/>
    <w:rsid w:val="004D00E5"/>
    <w:rsid w:val="00563940"/>
    <w:rsid w:val="00577572"/>
    <w:rsid w:val="00581AF2"/>
    <w:rsid w:val="005965A8"/>
    <w:rsid w:val="00613F14"/>
    <w:rsid w:val="00621C2A"/>
    <w:rsid w:val="006361ED"/>
    <w:rsid w:val="00651707"/>
    <w:rsid w:val="00673B0F"/>
    <w:rsid w:val="00683CA4"/>
    <w:rsid w:val="006C2B98"/>
    <w:rsid w:val="006F3509"/>
    <w:rsid w:val="006F3FD5"/>
    <w:rsid w:val="007548AF"/>
    <w:rsid w:val="0075621F"/>
    <w:rsid w:val="00767524"/>
    <w:rsid w:val="00786E2A"/>
    <w:rsid w:val="007D11E6"/>
    <w:rsid w:val="008315B6"/>
    <w:rsid w:val="00833B4C"/>
    <w:rsid w:val="008A35FB"/>
    <w:rsid w:val="008C6941"/>
    <w:rsid w:val="00912239"/>
    <w:rsid w:val="009347D4"/>
    <w:rsid w:val="00937156"/>
    <w:rsid w:val="009619AC"/>
    <w:rsid w:val="009642A6"/>
    <w:rsid w:val="009727E8"/>
    <w:rsid w:val="00990625"/>
    <w:rsid w:val="00997CF9"/>
    <w:rsid w:val="009A1D17"/>
    <w:rsid w:val="009C2D7F"/>
    <w:rsid w:val="009C6379"/>
    <w:rsid w:val="009E270E"/>
    <w:rsid w:val="00A16500"/>
    <w:rsid w:val="00A47769"/>
    <w:rsid w:val="00A60C5D"/>
    <w:rsid w:val="00A72414"/>
    <w:rsid w:val="00A7580E"/>
    <w:rsid w:val="00A86AF1"/>
    <w:rsid w:val="00AA256F"/>
    <w:rsid w:val="00AB1C2E"/>
    <w:rsid w:val="00AD2A6F"/>
    <w:rsid w:val="00B0405A"/>
    <w:rsid w:val="00B074CE"/>
    <w:rsid w:val="00B078E8"/>
    <w:rsid w:val="00B14610"/>
    <w:rsid w:val="00B171E5"/>
    <w:rsid w:val="00B34C5D"/>
    <w:rsid w:val="00B65450"/>
    <w:rsid w:val="00BC5397"/>
    <w:rsid w:val="00BC55DD"/>
    <w:rsid w:val="00BD3F78"/>
    <w:rsid w:val="00C654BF"/>
    <w:rsid w:val="00C73823"/>
    <w:rsid w:val="00C974DA"/>
    <w:rsid w:val="00CE1F53"/>
    <w:rsid w:val="00CE4858"/>
    <w:rsid w:val="00D12767"/>
    <w:rsid w:val="00D17DB3"/>
    <w:rsid w:val="00D20A87"/>
    <w:rsid w:val="00D25734"/>
    <w:rsid w:val="00D42F89"/>
    <w:rsid w:val="00D52CA4"/>
    <w:rsid w:val="00D53254"/>
    <w:rsid w:val="00D60DF7"/>
    <w:rsid w:val="00D86CED"/>
    <w:rsid w:val="00D9641B"/>
    <w:rsid w:val="00DB6BDB"/>
    <w:rsid w:val="00DF0916"/>
    <w:rsid w:val="00E367AA"/>
    <w:rsid w:val="00E47657"/>
    <w:rsid w:val="00E745D9"/>
    <w:rsid w:val="00E93886"/>
    <w:rsid w:val="00E93CFB"/>
    <w:rsid w:val="00EA595E"/>
    <w:rsid w:val="00EC19CF"/>
    <w:rsid w:val="00EF6B02"/>
    <w:rsid w:val="00F07975"/>
    <w:rsid w:val="00F122C3"/>
    <w:rsid w:val="00F13920"/>
    <w:rsid w:val="00F161BC"/>
    <w:rsid w:val="00F33DF6"/>
    <w:rsid w:val="00F528B1"/>
    <w:rsid w:val="00FA0CD3"/>
    <w:rsid w:val="00FC695C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618331-F82D-4FEB-9113-53D19207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975"/>
    <w:rPr>
      <w:b/>
      <w:bCs/>
    </w:rPr>
  </w:style>
  <w:style w:type="character" w:styleId="a5">
    <w:name w:val="Hyperlink"/>
    <w:basedOn w:val="a0"/>
    <w:uiPriority w:val="99"/>
    <w:unhideWhenUsed/>
    <w:rsid w:val="00F079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9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4B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E27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27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27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27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270E"/>
    <w:rPr>
      <w:b/>
      <w:bCs/>
      <w:sz w:val="20"/>
      <w:szCs w:val="20"/>
    </w:rPr>
  </w:style>
  <w:style w:type="paragraph" w:styleId="ae">
    <w:name w:val="Body Text"/>
    <w:basedOn w:val="a"/>
    <w:link w:val="af"/>
    <w:semiHidden/>
    <w:rsid w:val="006361ED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361E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36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3661"/>
  </w:style>
  <w:style w:type="paragraph" w:styleId="af0">
    <w:name w:val="header"/>
    <w:basedOn w:val="a"/>
    <w:link w:val="af1"/>
    <w:uiPriority w:val="99"/>
    <w:semiHidden/>
    <w:unhideWhenUsed/>
    <w:rsid w:val="008C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C6941"/>
  </w:style>
  <w:style w:type="paragraph" w:styleId="af2">
    <w:name w:val="footer"/>
    <w:basedOn w:val="a"/>
    <w:link w:val="af3"/>
    <w:uiPriority w:val="99"/>
    <w:unhideWhenUsed/>
    <w:rsid w:val="008C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6941"/>
  </w:style>
  <w:style w:type="paragraph" w:customStyle="1" w:styleId="ConsPlusNormal">
    <w:name w:val="ConsPlusNormal"/>
    <w:rsid w:val="00596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56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2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13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180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8A99-CEF8-44DE-BD58-61492F08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Leonov, Dmitrii</dc:creator>
  <cp:lastModifiedBy>Olga</cp:lastModifiedBy>
  <cp:revision>3</cp:revision>
  <cp:lastPrinted>2022-07-28T12:52:00Z</cp:lastPrinted>
  <dcterms:created xsi:type="dcterms:W3CDTF">2022-07-28T12:53:00Z</dcterms:created>
  <dcterms:modified xsi:type="dcterms:W3CDTF">2022-07-28T12:55:00Z</dcterms:modified>
</cp:coreProperties>
</file>